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927" w:rsidRPr="00680EC0" w:rsidRDefault="00592927" w:rsidP="00592927">
      <w:pPr>
        <w:pStyle w:val="2"/>
      </w:pPr>
      <w:bookmarkStart w:id="0" w:name="_Ref497318708"/>
      <w:r w:rsidRPr="00680EC0">
        <w:rPr>
          <w:rFonts w:hint="eastAsia"/>
        </w:rPr>
        <w:t>附件</w:t>
      </w:r>
      <w:r w:rsidRPr="00680EC0">
        <w:rPr>
          <w:rFonts w:hint="eastAsia"/>
        </w:rPr>
        <w:t xml:space="preserve">1 </w:t>
      </w:r>
      <w:r w:rsidRPr="00680EC0">
        <w:rPr>
          <w:rFonts w:hint="eastAsia"/>
        </w:rPr>
        <w:t>：授权委托书</w:t>
      </w:r>
      <w:bookmarkEnd w:id="0"/>
    </w:p>
    <w:p w:rsidR="00592927" w:rsidRPr="00680EC0" w:rsidRDefault="00592927" w:rsidP="00592927">
      <w:pPr>
        <w:pStyle w:val="a3"/>
        <w:overflowPunct w:val="0"/>
        <w:spacing w:line="480" w:lineRule="auto"/>
        <w:jc w:val="center"/>
        <w:rPr>
          <w:rFonts w:ascii="华文中宋" w:eastAsia="宋体" w:hAnsi="华文中宋"/>
          <w:color w:val="000000"/>
          <w:sz w:val="28"/>
          <w:szCs w:val="28"/>
        </w:rPr>
      </w:pPr>
      <w:r w:rsidRPr="00680EC0">
        <w:rPr>
          <w:rFonts w:ascii="华文中宋" w:eastAsia="宋体" w:hAnsi="华文中宋" w:hint="eastAsia"/>
          <w:b/>
          <w:color w:val="000000"/>
          <w:sz w:val="28"/>
          <w:szCs w:val="28"/>
        </w:rPr>
        <w:t>授权委托书</w:t>
      </w:r>
    </w:p>
    <w:p w:rsidR="00592927" w:rsidRPr="009C0089" w:rsidRDefault="00592927" w:rsidP="00592927">
      <w:pPr>
        <w:pStyle w:val="a3"/>
        <w:overflowPunct w:val="0"/>
        <w:spacing w:line="360" w:lineRule="auto"/>
        <w:ind w:firstLineChars="300" w:firstLine="720"/>
        <w:rPr>
          <w:rFonts w:ascii="华文中宋" w:eastAsia="宋体" w:hAnsi="华文中宋"/>
          <w:color w:val="000000"/>
          <w:szCs w:val="24"/>
        </w:rPr>
      </w:pPr>
      <w:r w:rsidRPr="009C0089">
        <w:rPr>
          <w:rFonts w:ascii="华文中宋" w:eastAsia="宋体" w:hAnsi="华文中宋" w:hint="eastAsia"/>
          <w:color w:val="000000"/>
          <w:szCs w:val="24"/>
        </w:rPr>
        <w:t>本授权委托书声明：</w:t>
      </w:r>
      <w:r w:rsidRPr="009C0089">
        <w:rPr>
          <w:rFonts w:ascii="华文中宋" w:eastAsia="宋体" w:hAnsi="华文中宋"/>
          <w:color w:val="000000"/>
          <w:szCs w:val="24"/>
        </w:rPr>
        <w:t xml:space="preserve">  </w:t>
      </w:r>
      <w:r w:rsidRPr="009C0089">
        <w:rPr>
          <w:rFonts w:ascii="华文中宋" w:eastAsia="宋体" w:hAnsi="华文中宋" w:hint="eastAsia"/>
          <w:color w:val="000000"/>
          <w:szCs w:val="24"/>
        </w:rPr>
        <w:t>我</w:t>
      </w:r>
      <w:r w:rsidRPr="009C0089">
        <w:rPr>
          <w:rFonts w:ascii="华文中宋" w:eastAsia="宋体" w:hAnsi="华文中宋"/>
          <w:color w:val="000000"/>
          <w:szCs w:val="24"/>
        </w:rPr>
        <w:t xml:space="preserve"> </w:t>
      </w:r>
      <w:r w:rsidRPr="009C0089">
        <w:rPr>
          <w:rFonts w:ascii="华文中宋" w:eastAsia="宋体" w:hAnsi="华文中宋"/>
          <w:color w:val="000000"/>
          <w:szCs w:val="24"/>
          <w:u w:val="single"/>
        </w:rPr>
        <w:t xml:space="preserve">          </w:t>
      </w:r>
      <w:r w:rsidRPr="009C0089">
        <w:rPr>
          <w:rFonts w:ascii="华文中宋" w:eastAsia="宋体" w:hAnsi="华文中宋" w:hint="eastAsia"/>
          <w:color w:val="000000"/>
          <w:szCs w:val="24"/>
        </w:rPr>
        <w:t>（姓名）系</w:t>
      </w:r>
      <w:r w:rsidRPr="009C0089">
        <w:rPr>
          <w:rFonts w:ascii="华文中宋" w:eastAsia="宋体" w:hAnsi="华文中宋"/>
          <w:color w:val="000000"/>
          <w:szCs w:val="24"/>
          <w:u w:val="single"/>
        </w:rPr>
        <w:t xml:space="preserve">             </w:t>
      </w:r>
      <w:r w:rsidRPr="009C0089">
        <w:rPr>
          <w:rFonts w:ascii="华文中宋" w:eastAsia="宋体" w:hAnsi="华文中宋" w:hint="eastAsia"/>
          <w:color w:val="000000"/>
          <w:szCs w:val="24"/>
        </w:rPr>
        <w:t>（供应单位名称）的法定代表人，现授权委托</w:t>
      </w:r>
      <w:r w:rsidRPr="009C0089">
        <w:rPr>
          <w:rFonts w:ascii="华文中宋" w:eastAsia="宋体" w:hAnsi="华文中宋"/>
          <w:color w:val="000000"/>
          <w:szCs w:val="24"/>
          <w:u w:val="single"/>
        </w:rPr>
        <w:t xml:space="preserve">              </w:t>
      </w:r>
      <w:r w:rsidRPr="009C0089">
        <w:rPr>
          <w:rFonts w:ascii="华文中宋" w:eastAsia="宋体" w:hAnsi="华文中宋" w:hint="eastAsia"/>
          <w:color w:val="000000"/>
          <w:szCs w:val="24"/>
        </w:rPr>
        <w:t>（单位名称）的</w:t>
      </w:r>
      <w:r w:rsidRPr="009C0089">
        <w:rPr>
          <w:rFonts w:ascii="华文中宋" w:eastAsia="宋体" w:hAnsi="华文中宋"/>
          <w:color w:val="000000"/>
          <w:szCs w:val="24"/>
          <w:u w:val="single"/>
        </w:rPr>
        <w:t xml:space="preserve">         </w:t>
      </w:r>
      <w:r w:rsidRPr="009C0089">
        <w:rPr>
          <w:rFonts w:ascii="华文中宋" w:eastAsia="宋体" w:hAnsi="华文中宋" w:hint="eastAsia"/>
          <w:color w:val="000000"/>
          <w:szCs w:val="24"/>
        </w:rPr>
        <w:t>（姓名）为我公司代理人，以本公司的名义参加</w:t>
      </w:r>
      <w:r w:rsidRPr="00F83CD0">
        <w:rPr>
          <w:rFonts w:ascii="华文中宋" w:eastAsia="宋体" w:hAnsi="华文中宋" w:hint="eastAsia"/>
          <w:color w:val="000000"/>
          <w:szCs w:val="24"/>
          <w:u w:val="single"/>
        </w:rPr>
        <w:t>苏州工业园区</w:t>
      </w:r>
      <w:r w:rsidRPr="00F83CD0">
        <w:rPr>
          <w:rFonts w:ascii="华文中宋" w:eastAsia="宋体" w:hAnsi="华文中宋"/>
          <w:color w:val="000000"/>
          <w:szCs w:val="24"/>
          <w:u w:val="single"/>
        </w:rPr>
        <w:t>服务外包职业学院</w:t>
      </w:r>
      <w:r w:rsidR="008F0884" w:rsidRPr="00F83CD0">
        <w:rPr>
          <w:rFonts w:ascii="华文中宋" w:eastAsia="宋体" w:hAnsi="华文中宋" w:hint="eastAsia"/>
          <w:color w:val="000000"/>
          <w:szCs w:val="24"/>
          <w:u w:val="single"/>
        </w:rPr>
        <w:t>车辆</w:t>
      </w:r>
      <w:r w:rsidR="008F0884" w:rsidRPr="00F83CD0">
        <w:rPr>
          <w:rFonts w:ascii="华文中宋" w:eastAsia="宋体" w:hAnsi="华文中宋"/>
          <w:color w:val="000000"/>
          <w:szCs w:val="24"/>
          <w:u w:val="single"/>
        </w:rPr>
        <w:t>租赁</w:t>
      </w:r>
      <w:r w:rsidR="008F0884">
        <w:rPr>
          <w:rFonts w:ascii="华文中宋" w:eastAsia="宋体" w:hAnsi="华文中宋"/>
          <w:color w:val="000000"/>
          <w:szCs w:val="24"/>
        </w:rPr>
        <w:t>项目</w:t>
      </w:r>
      <w:r>
        <w:rPr>
          <w:rFonts w:ascii="华文中宋" w:eastAsia="宋体" w:hAnsi="华文中宋"/>
          <w:color w:val="000000"/>
          <w:szCs w:val="24"/>
        </w:rPr>
        <w:t>的</w:t>
      </w:r>
      <w:r>
        <w:rPr>
          <w:rFonts w:ascii="华文中宋" w:eastAsia="宋体" w:hAnsi="华文中宋" w:hint="eastAsia"/>
          <w:color w:val="000000"/>
          <w:szCs w:val="24"/>
        </w:rPr>
        <w:t>投标。</w:t>
      </w:r>
      <w:r w:rsidRPr="009C0089">
        <w:rPr>
          <w:rFonts w:ascii="华文中宋" w:eastAsia="宋体" w:hAnsi="华文中宋" w:hint="eastAsia"/>
          <w:color w:val="000000"/>
          <w:szCs w:val="24"/>
        </w:rPr>
        <w:t>代理人在</w:t>
      </w:r>
      <w:r>
        <w:rPr>
          <w:rFonts w:ascii="华文中宋" w:eastAsia="宋体" w:hAnsi="华文中宋" w:hint="eastAsia"/>
          <w:color w:val="000000"/>
          <w:szCs w:val="24"/>
        </w:rPr>
        <w:t>投标</w:t>
      </w:r>
      <w:r w:rsidRPr="009C0089">
        <w:rPr>
          <w:rFonts w:ascii="华文中宋" w:eastAsia="宋体" w:hAnsi="华文中宋" w:hint="eastAsia"/>
          <w:color w:val="000000"/>
          <w:szCs w:val="24"/>
        </w:rPr>
        <w:t>过程中所签署的</w:t>
      </w:r>
      <w:bookmarkStart w:id="1" w:name="_GoBack"/>
      <w:bookmarkEnd w:id="1"/>
      <w:r w:rsidRPr="009C0089">
        <w:rPr>
          <w:rFonts w:ascii="华文中宋" w:eastAsia="宋体" w:hAnsi="华文中宋" w:hint="eastAsia"/>
          <w:color w:val="000000"/>
          <w:szCs w:val="24"/>
        </w:rPr>
        <w:t>一切文件和处理与这有关的一切事务，我均予以承认。</w:t>
      </w:r>
    </w:p>
    <w:p w:rsidR="00592927" w:rsidRPr="009C0089" w:rsidRDefault="00592927" w:rsidP="00592927">
      <w:pPr>
        <w:pStyle w:val="a3"/>
        <w:overflowPunct w:val="0"/>
        <w:spacing w:line="360" w:lineRule="auto"/>
        <w:rPr>
          <w:rFonts w:ascii="华文中宋" w:eastAsia="宋体" w:hAnsi="华文中宋"/>
          <w:color w:val="000000"/>
          <w:szCs w:val="24"/>
        </w:rPr>
      </w:pPr>
      <w:r w:rsidRPr="009C0089">
        <w:rPr>
          <w:rFonts w:ascii="华文中宋" w:eastAsia="宋体" w:hAnsi="华文中宋" w:hint="eastAsia"/>
          <w:color w:val="000000"/>
          <w:szCs w:val="24"/>
        </w:rPr>
        <w:t>代理人在授权委托书有效期内签署的所有文件不因授权委托的撤销而失效，除非有撤销授权委托的书面通知，本授权委托书自</w:t>
      </w:r>
      <w:r w:rsidR="00C60B55">
        <w:rPr>
          <w:rFonts w:ascii="华文中宋" w:eastAsia="宋体" w:hAnsi="华文中宋" w:hint="eastAsia"/>
          <w:color w:val="000000"/>
          <w:szCs w:val="24"/>
        </w:rPr>
        <w:t>投标</w:t>
      </w:r>
      <w:r w:rsidRPr="009C0089">
        <w:rPr>
          <w:rFonts w:ascii="华文中宋" w:eastAsia="宋体" w:hAnsi="华文中宋" w:hint="eastAsia"/>
          <w:color w:val="000000"/>
          <w:szCs w:val="24"/>
        </w:rPr>
        <w:t>开始至合同履行完毕止。</w:t>
      </w:r>
    </w:p>
    <w:p w:rsidR="00592927" w:rsidRPr="009C0089" w:rsidRDefault="00592927" w:rsidP="00592927">
      <w:pPr>
        <w:pStyle w:val="a3"/>
        <w:overflowPunct w:val="0"/>
        <w:spacing w:line="360" w:lineRule="auto"/>
        <w:rPr>
          <w:rFonts w:ascii="华文中宋" w:eastAsia="宋体" w:hAnsi="华文中宋"/>
          <w:color w:val="000000"/>
          <w:szCs w:val="24"/>
        </w:rPr>
      </w:pPr>
      <w:r w:rsidRPr="009C0089">
        <w:rPr>
          <w:rFonts w:ascii="华文中宋" w:eastAsia="宋体" w:hAnsi="华文中宋" w:hint="eastAsia"/>
          <w:color w:val="000000"/>
          <w:szCs w:val="24"/>
        </w:rPr>
        <w:t>代理人无转委权，特此委托。</w:t>
      </w:r>
      <w:r w:rsidRPr="009C0089">
        <w:rPr>
          <w:rFonts w:ascii="华文中宋" w:eastAsia="宋体" w:hAnsi="华文中宋"/>
          <w:color w:val="000000"/>
          <w:szCs w:val="24"/>
        </w:rPr>
        <w:t xml:space="preserve">    </w:t>
      </w:r>
    </w:p>
    <w:p w:rsidR="00592927" w:rsidRPr="009C0089" w:rsidRDefault="00D746C2" w:rsidP="00592927">
      <w:pPr>
        <w:pStyle w:val="a3"/>
        <w:overflowPunct w:val="0"/>
        <w:spacing w:line="360" w:lineRule="auto"/>
        <w:rPr>
          <w:rFonts w:ascii="华文中宋" w:eastAsia="宋体" w:hAnsi="华文中宋"/>
          <w:color w:val="000000"/>
          <w:szCs w:val="24"/>
        </w:rPr>
      </w:pPr>
      <w:r>
        <w:rPr>
          <w:rFonts w:ascii="宋体" w:eastAsia="宋体" w:hAnsi="宋体" w:cs="宋体" w:hint="eastAsia"/>
          <w:color w:val="000000"/>
          <w:szCs w:val="24"/>
          <w:lang w:val="zh-CN"/>
        </w:rPr>
        <w:t>投标</w:t>
      </w:r>
      <w:r w:rsidR="00592927" w:rsidRPr="009C0089">
        <w:rPr>
          <w:rFonts w:ascii="宋体" w:eastAsia="宋体" w:hAnsi="宋体" w:cs="宋体" w:hint="eastAsia"/>
          <w:color w:val="000000"/>
          <w:szCs w:val="24"/>
          <w:lang w:val="zh-CN"/>
        </w:rPr>
        <w:t>单位</w:t>
      </w:r>
      <w:r w:rsidR="00592927" w:rsidRPr="009C0089">
        <w:rPr>
          <w:rFonts w:ascii="宋体" w:eastAsia="宋体" w:hAnsi="宋体" w:hint="eastAsia"/>
          <w:color w:val="000000"/>
          <w:szCs w:val="24"/>
        </w:rPr>
        <w:t>：</w:t>
      </w:r>
      <w:r w:rsidR="00592927" w:rsidRPr="009C0089">
        <w:rPr>
          <w:rFonts w:ascii="华文中宋" w:eastAsia="宋体" w:hAnsi="华文中宋" w:hint="eastAsia"/>
          <w:color w:val="000000"/>
          <w:szCs w:val="24"/>
        </w:rPr>
        <w:t>（盖章）</w:t>
      </w:r>
    </w:p>
    <w:p w:rsidR="00592927" w:rsidRPr="009C0089" w:rsidRDefault="00592927" w:rsidP="00592927">
      <w:pPr>
        <w:pStyle w:val="a3"/>
        <w:overflowPunct w:val="0"/>
        <w:spacing w:line="360" w:lineRule="auto"/>
        <w:rPr>
          <w:rFonts w:ascii="华文中宋" w:eastAsia="宋体" w:hAnsi="华文中宋"/>
          <w:color w:val="000000"/>
          <w:szCs w:val="24"/>
        </w:rPr>
      </w:pPr>
      <w:r w:rsidRPr="009C0089">
        <w:rPr>
          <w:rFonts w:ascii="华文中宋" w:eastAsia="宋体" w:hAnsi="华文中宋" w:hint="eastAsia"/>
          <w:color w:val="000000"/>
          <w:szCs w:val="24"/>
        </w:rPr>
        <w:t>法定代表人：（签字或盖章）</w:t>
      </w:r>
    </w:p>
    <w:p w:rsidR="00592927" w:rsidRDefault="00592927" w:rsidP="00592927">
      <w:pPr>
        <w:pStyle w:val="a3"/>
        <w:overflowPunct w:val="0"/>
        <w:spacing w:line="360" w:lineRule="auto"/>
        <w:rPr>
          <w:rFonts w:ascii="华文中宋" w:eastAsia="宋体" w:hAnsi="华文中宋"/>
          <w:color w:val="000000"/>
          <w:szCs w:val="24"/>
        </w:rPr>
      </w:pPr>
      <w:r w:rsidRPr="009C0089">
        <w:rPr>
          <w:rFonts w:ascii="华文中宋" w:eastAsia="宋体" w:hAnsi="华文中宋" w:hint="eastAsia"/>
          <w:color w:val="000000"/>
          <w:szCs w:val="24"/>
        </w:rPr>
        <w:t>代理人：（签字或盖章）</w:t>
      </w:r>
    </w:p>
    <w:p w:rsidR="00592927" w:rsidRPr="009C0089" w:rsidRDefault="00592927" w:rsidP="00592927">
      <w:pPr>
        <w:pStyle w:val="a3"/>
        <w:overflowPunct w:val="0"/>
        <w:spacing w:line="360" w:lineRule="auto"/>
        <w:rPr>
          <w:rFonts w:ascii="华文中宋" w:eastAsia="宋体" w:hAnsi="华文中宋"/>
          <w:color w:val="000000"/>
          <w:szCs w:val="24"/>
        </w:rPr>
      </w:pPr>
      <w:r>
        <w:rPr>
          <w:rFonts w:ascii="华文中宋" w:eastAsia="宋体" w:hAnsi="华文中宋" w:hint="eastAsia"/>
          <w:color w:val="000000"/>
          <w:szCs w:val="24"/>
        </w:rPr>
        <w:t>日期：</w:t>
      </w:r>
      <w:r w:rsidRPr="009C0089">
        <w:rPr>
          <w:rFonts w:ascii="华文中宋" w:eastAsia="宋体" w:hAnsi="华文中宋" w:hint="eastAsia"/>
          <w:color w:val="000000"/>
          <w:szCs w:val="24"/>
        </w:rPr>
        <w:t xml:space="preserve">　年　　</w:t>
      </w:r>
      <w:r w:rsidRPr="009C0089">
        <w:rPr>
          <w:rFonts w:ascii="华文中宋" w:eastAsia="宋体" w:hAnsi="华文中宋"/>
          <w:color w:val="000000"/>
          <w:szCs w:val="24"/>
        </w:rPr>
        <w:t xml:space="preserve">  </w:t>
      </w:r>
      <w:r w:rsidRPr="009C0089">
        <w:rPr>
          <w:rFonts w:ascii="华文中宋" w:eastAsia="宋体" w:hAnsi="华文中宋" w:hint="eastAsia"/>
          <w:color w:val="000000"/>
          <w:szCs w:val="24"/>
        </w:rPr>
        <w:t xml:space="preserve">月　　</w:t>
      </w:r>
      <w:r w:rsidRPr="009C0089">
        <w:rPr>
          <w:rFonts w:ascii="华文中宋" w:eastAsia="宋体" w:hAnsi="华文中宋"/>
          <w:color w:val="000000"/>
          <w:szCs w:val="24"/>
        </w:rPr>
        <w:t xml:space="preserve">  </w:t>
      </w:r>
      <w:r w:rsidRPr="009C0089">
        <w:rPr>
          <w:rFonts w:ascii="华文中宋" w:eastAsia="宋体" w:hAnsi="华文中宋" w:hint="eastAsia"/>
          <w:color w:val="000000"/>
          <w:szCs w:val="24"/>
        </w:rPr>
        <w:t>日</w:t>
      </w:r>
    </w:p>
    <w:p w:rsidR="00260412" w:rsidRDefault="009917F9"/>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Default="005C1800"/>
    <w:p w:rsidR="005C1800" w:rsidRPr="00680EC0" w:rsidRDefault="005C1800" w:rsidP="005C1800">
      <w:pPr>
        <w:pStyle w:val="2"/>
      </w:pPr>
      <w:r w:rsidRPr="00680EC0">
        <w:rPr>
          <w:rFonts w:hint="eastAsia"/>
        </w:rPr>
        <w:lastRenderedPageBreak/>
        <w:t>附件</w:t>
      </w:r>
      <w:r>
        <w:rPr>
          <w:rFonts w:hint="eastAsia"/>
        </w:rPr>
        <w:t>2</w:t>
      </w:r>
      <w:r w:rsidRPr="00680EC0">
        <w:rPr>
          <w:rFonts w:hint="eastAsia"/>
        </w:rPr>
        <w:t>：</w:t>
      </w:r>
      <w:r w:rsidR="00AD7094">
        <w:rPr>
          <w:rFonts w:hint="eastAsia"/>
        </w:rPr>
        <w:t>报价书</w:t>
      </w:r>
    </w:p>
    <w:p w:rsidR="005C1800" w:rsidRDefault="005C1800" w:rsidP="005C1800">
      <w:pPr>
        <w:spacing w:line="360" w:lineRule="auto"/>
        <w:rPr>
          <w:rFonts w:ascii="宋体" w:hAnsi="宋体"/>
          <w:sz w:val="24"/>
        </w:rPr>
      </w:pPr>
    </w:p>
    <w:p w:rsidR="005C1800" w:rsidRPr="00680EC0" w:rsidRDefault="005C1800" w:rsidP="005C1800">
      <w:pPr>
        <w:spacing w:line="360" w:lineRule="auto"/>
        <w:rPr>
          <w:rFonts w:ascii="宋体" w:hAnsi="宋体"/>
          <w:sz w:val="24"/>
          <w:u w:val="single"/>
        </w:rPr>
      </w:pPr>
      <w:r w:rsidRPr="00680EC0">
        <w:rPr>
          <w:rFonts w:ascii="宋体" w:hAnsi="宋体" w:hint="eastAsia"/>
          <w:sz w:val="24"/>
        </w:rPr>
        <w:t>报价项目名称：</w:t>
      </w:r>
      <w:r w:rsidR="00472B49">
        <w:rPr>
          <w:rFonts w:ascii="宋体" w:hAnsi="宋体" w:hint="eastAsia"/>
          <w:sz w:val="24"/>
          <w:u w:val="single"/>
        </w:rPr>
        <w:t>苏州工业园区服务</w:t>
      </w:r>
      <w:r w:rsidR="00472B49">
        <w:rPr>
          <w:rFonts w:ascii="宋体" w:hAnsi="宋体"/>
          <w:sz w:val="24"/>
          <w:u w:val="single"/>
        </w:rPr>
        <w:t>外包职业学院车辆租赁</w:t>
      </w:r>
    </w:p>
    <w:tbl>
      <w:tblPr>
        <w:tblW w:w="9015" w:type="dxa"/>
        <w:jc w:val="center"/>
        <w:tblCellMar>
          <w:left w:w="0" w:type="dxa"/>
          <w:right w:w="0" w:type="dxa"/>
        </w:tblCellMar>
        <w:tblLook w:val="04A0" w:firstRow="1" w:lastRow="0" w:firstColumn="1" w:lastColumn="0" w:noHBand="0" w:noVBand="1"/>
      </w:tblPr>
      <w:tblGrid>
        <w:gridCol w:w="1980"/>
        <w:gridCol w:w="597"/>
        <w:gridCol w:w="597"/>
        <w:gridCol w:w="1594"/>
        <w:gridCol w:w="1620"/>
        <w:gridCol w:w="2627"/>
      </w:tblGrid>
      <w:tr w:rsidR="005C1800" w:rsidRPr="00E1182C" w:rsidTr="00103884">
        <w:trPr>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车辆品牌及</w:t>
            </w:r>
          </w:p>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车型、规格</w:t>
            </w:r>
          </w:p>
        </w:tc>
        <w:tc>
          <w:tcPr>
            <w:tcW w:w="59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单位</w:t>
            </w:r>
          </w:p>
        </w:tc>
        <w:tc>
          <w:tcPr>
            <w:tcW w:w="59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数量</w:t>
            </w:r>
          </w:p>
        </w:tc>
        <w:tc>
          <w:tcPr>
            <w:tcW w:w="1594" w:type="dxa"/>
            <w:tcBorders>
              <w:top w:val="single" w:sz="8" w:space="0" w:color="000000"/>
              <w:left w:val="nil"/>
              <w:bottom w:val="single" w:sz="8" w:space="0" w:color="000000"/>
              <w:right w:val="single" w:sz="8" w:space="0" w:color="000000"/>
            </w:tcBorders>
            <w:shd w:val="clear" w:color="auto" w:fill="auto"/>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月租费</w:t>
            </w:r>
          </w:p>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（人民币：元</w:t>
            </w:r>
            <w:r w:rsidRPr="00E1182C">
              <w:rPr>
                <w:rFonts w:ascii="Arial" w:hAnsi="Arial" w:cs="Arial"/>
                <w:color w:val="000000"/>
                <w:kern w:val="0"/>
                <w:szCs w:val="21"/>
              </w:rPr>
              <w:t>/</w:t>
            </w:r>
            <w:r w:rsidRPr="00E1182C">
              <w:rPr>
                <w:rFonts w:ascii="Arial" w:hAnsi="Arial" w:cs="Arial"/>
                <w:color w:val="000000"/>
                <w:kern w:val="0"/>
                <w:szCs w:val="21"/>
              </w:rPr>
              <w:t>月）</w:t>
            </w:r>
          </w:p>
        </w:tc>
        <w:tc>
          <w:tcPr>
            <w:tcW w:w="162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裸车价格</w:t>
            </w:r>
          </w:p>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（人民币：元）</w:t>
            </w:r>
          </w:p>
        </w:tc>
        <w:tc>
          <w:tcPr>
            <w:tcW w:w="2627" w:type="dxa"/>
            <w:tcBorders>
              <w:top w:val="single" w:sz="8" w:space="0" w:color="000000"/>
              <w:left w:val="nil"/>
              <w:bottom w:val="single" w:sz="8" w:space="0" w:color="000000"/>
              <w:right w:val="single" w:sz="8" w:space="0" w:color="000000"/>
            </w:tcBorders>
            <w:shd w:val="clear" w:color="auto" w:fill="auto"/>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备注</w:t>
            </w:r>
          </w:p>
        </w:tc>
      </w:tr>
      <w:tr w:rsidR="005C1800" w:rsidRPr="00E1182C" w:rsidTr="00103884">
        <w:trPr>
          <w:trHeight w:val="887"/>
          <w:jc w:val="center"/>
        </w:trPr>
        <w:tc>
          <w:tcPr>
            <w:tcW w:w="198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hint="eastAsia"/>
                <w:color w:val="000000"/>
                <w:kern w:val="0"/>
                <w:szCs w:val="21"/>
              </w:rPr>
              <w:t>2017</w:t>
            </w:r>
            <w:r w:rsidRPr="00E1182C">
              <w:rPr>
                <w:rFonts w:ascii="Arial" w:hAnsi="Arial" w:cs="Arial" w:hint="eastAsia"/>
                <w:color w:val="000000"/>
                <w:kern w:val="0"/>
                <w:szCs w:val="21"/>
              </w:rPr>
              <w:t>款别克</w:t>
            </w:r>
            <w:r w:rsidRPr="00E1182C">
              <w:rPr>
                <w:rFonts w:ascii="Arial" w:hAnsi="Arial" w:cs="Arial" w:hint="eastAsia"/>
                <w:color w:val="000000"/>
                <w:kern w:val="0"/>
                <w:szCs w:val="21"/>
              </w:rPr>
              <w:t>GL8</w:t>
            </w:r>
            <w:r w:rsidRPr="00E1182C">
              <w:rPr>
                <w:rFonts w:ascii="Arial" w:hAnsi="Arial" w:cs="Arial" w:hint="eastAsia"/>
                <w:color w:val="000000"/>
                <w:kern w:val="0"/>
                <w:szCs w:val="21"/>
              </w:rPr>
              <w:t>，</w:t>
            </w:r>
            <w:r w:rsidRPr="00E1182C">
              <w:rPr>
                <w:rFonts w:ascii="Arial" w:hAnsi="Arial" w:cs="Arial" w:hint="eastAsia"/>
                <w:color w:val="000000"/>
                <w:kern w:val="0"/>
                <w:szCs w:val="21"/>
              </w:rPr>
              <w:t>25S</w:t>
            </w:r>
            <w:r w:rsidRPr="00E1182C">
              <w:rPr>
                <w:rFonts w:ascii="Arial" w:hAnsi="Arial" w:cs="Arial" w:hint="eastAsia"/>
                <w:color w:val="000000"/>
                <w:kern w:val="0"/>
                <w:szCs w:val="21"/>
              </w:rPr>
              <w:t>舒适型，颜色，银灰色，排量：</w:t>
            </w:r>
            <w:r w:rsidRPr="00E1182C">
              <w:rPr>
                <w:rFonts w:ascii="Arial" w:hAnsi="Arial" w:cs="Arial" w:hint="eastAsia"/>
                <w:color w:val="000000"/>
                <w:kern w:val="0"/>
                <w:szCs w:val="21"/>
              </w:rPr>
              <w:t>2.5L</w:t>
            </w:r>
            <w:r w:rsidRPr="00E1182C">
              <w:rPr>
                <w:rFonts w:ascii="Arial" w:hAnsi="Arial" w:cs="Arial"/>
                <w:color w:val="000000"/>
                <w:kern w:val="0"/>
                <w:szCs w:val="21"/>
              </w:rPr>
              <w:t xml:space="preserve"> </w:t>
            </w:r>
          </w:p>
        </w:tc>
        <w:tc>
          <w:tcPr>
            <w:tcW w:w="5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辆</w:t>
            </w:r>
          </w:p>
        </w:tc>
        <w:tc>
          <w:tcPr>
            <w:tcW w:w="59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center"/>
              <w:rPr>
                <w:rFonts w:ascii="Arial" w:hAnsi="Arial" w:cs="Arial"/>
                <w:color w:val="000000"/>
                <w:kern w:val="0"/>
                <w:szCs w:val="21"/>
              </w:rPr>
            </w:pPr>
            <w:r w:rsidRPr="00E1182C">
              <w:rPr>
                <w:rFonts w:ascii="Arial" w:hAnsi="Arial" w:cs="Arial"/>
                <w:color w:val="000000"/>
                <w:kern w:val="0"/>
                <w:szCs w:val="21"/>
              </w:rPr>
              <w:t>1</w:t>
            </w:r>
          </w:p>
        </w:tc>
        <w:tc>
          <w:tcPr>
            <w:tcW w:w="1594" w:type="dxa"/>
            <w:tcBorders>
              <w:top w:val="nil"/>
              <w:left w:val="nil"/>
              <w:bottom w:val="single" w:sz="8" w:space="0" w:color="000000"/>
              <w:right w:val="single" w:sz="8" w:space="0" w:color="000000"/>
            </w:tcBorders>
            <w:shd w:val="clear" w:color="auto" w:fill="auto"/>
            <w:vAlign w:val="center"/>
          </w:tcPr>
          <w:p w:rsidR="005C1800" w:rsidRPr="00E1182C" w:rsidRDefault="005C1800" w:rsidP="00103884">
            <w:pPr>
              <w:widowControl/>
              <w:spacing w:line="360" w:lineRule="exact"/>
              <w:jc w:val="center"/>
              <w:rPr>
                <w:rFonts w:ascii="Arial" w:hAnsi="Arial" w:cs="Arial"/>
                <w:color w:val="000000"/>
                <w:kern w:val="0"/>
                <w:szCs w:val="21"/>
              </w:rPr>
            </w:pPr>
          </w:p>
        </w:tc>
        <w:tc>
          <w:tcPr>
            <w:tcW w:w="16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jc w:val="left"/>
              <w:rPr>
                <w:rFonts w:ascii="Arial" w:hAnsi="Arial" w:cs="Arial"/>
                <w:color w:val="000000"/>
                <w:kern w:val="0"/>
                <w:szCs w:val="21"/>
              </w:rPr>
            </w:pPr>
          </w:p>
        </w:tc>
        <w:tc>
          <w:tcPr>
            <w:tcW w:w="2627" w:type="dxa"/>
            <w:tcBorders>
              <w:top w:val="nil"/>
              <w:left w:val="nil"/>
              <w:bottom w:val="single" w:sz="8" w:space="0" w:color="000000"/>
              <w:right w:val="single" w:sz="8" w:space="0" w:color="000000"/>
            </w:tcBorders>
            <w:shd w:val="clear" w:color="auto" w:fill="auto"/>
            <w:vAlign w:val="center"/>
          </w:tcPr>
          <w:p w:rsidR="005C1800" w:rsidRPr="00E1182C" w:rsidRDefault="005C1800" w:rsidP="00103884">
            <w:pPr>
              <w:widowControl/>
              <w:spacing w:line="360" w:lineRule="exact"/>
              <w:jc w:val="center"/>
              <w:rPr>
                <w:rFonts w:ascii="Arial" w:hAnsi="Arial" w:cs="Arial"/>
                <w:b/>
                <w:kern w:val="0"/>
                <w:szCs w:val="21"/>
              </w:rPr>
            </w:pPr>
            <w:r w:rsidRPr="00E1182C">
              <w:rPr>
                <w:rFonts w:ascii="Arial" w:hAnsi="Arial" w:cs="Arial"/>
                <w:b/>
                <w:kern w:val="0"/>
                <w:szCs w:val="21"/>
              </w:rPr>
              <w:t>本车报价租赁期限为</w:t>
            </w:r>
            <w:r w:rsidRPr="00E1182C">
              <w:rPr>
                <w:rFonts w:ascii="Arial" w:hAnsi="Arial" w:cs="Arial"/>
                <w:b/>
                <w:kern w:val="0"/>
                <w:szCs w:val="21"/>
              </w:rPr>
              <w:t>1</w:t>
            </w:r>
            <w:r w:rsidRPr="00E1182C">
              <w:rPr>
                <w:rFonts w:ascii="Arial" w:hAnsi="Arial" w:cs="Arial"/>
                <w:b/>
                <w:kern w:val="0"/>
                <w:szCs w:val="21"/>
              </w:rPr>
              <w:t>年</w:t>
            </w:r>
          </w:p>
        </w:tc>
      </w:tr>
      <w:tr w:rsidR="004E6D3A" w:rsidRPr="00E1182C" w:rsidTr="009F2465">
        <w:trPr>
          <w:trHeight w:val="887"/>
          <w:jc w:val="center"/>
        </w:trPr>
        <w:tc>
          <w:tcPr>
            <w:tcW w:w="3174"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E6D3A" w:rsidRPr="00E1182C" w:rsidRDefault="004E6D3A" w:rsidP="00103884">
            <w:pPr>
              <w:widowControl/>
              <w:spacing w:line="360" w:lineRule="exact"/>
              <w:jc w:val="center"/>
              <w:rPr>
                <w:rFonts w:ascii="Arial" w:hAnsi="Arial" w:cs="Arial"/>
                <w:color w:val="000000"/>
                <w:kern w:val="0"/>
                <w:szCs w:val="21"/>
              </w:rPr>
            </w:pPr>
            <w:r w:rsidRPr="00E1182C">
              <w:rPr>
                <w:rFonts w:ascii="Arial" w:hAnsi="Arial" w:cs="Arial" w:hint="eastAsia"/>
                <w:color w:val="000000"/>
                <w:kern w:val="0"/>
                <w:szCs w:val="21"/>
              </w:rPr>
              <w:t>合计金额（元</w:t>
            </w:r>
            <w:r w:rsidRPr="00E1182C">
              <w:rPr>
                <w:rFonts w:ascii="Arial" w:hAnsi="Arial" w:cs="Arial" w:hint="eastAsia"/>
                <w:color w:val="000000"/>
                <w:kern w:val="0"/>
                <w:szCs w:val="21"/>
              </w:rPr>
              <w:t>/</w:t>
            </w:r>
            <w:r w:rsidRPr="00E1182C">
              <w:rPr>
                <w:rFonts w:ascii="Arial" w:hAnsi="Arial" w:cs="Arial" w:hint="eastAsia"/>
                <w:color w:val="000000"/>
                <w:kern w:val="0"/>
                <w:szCs w:val="21"/>
              </w:rPr>
              <w:t>年</w:t>
            </w:r>
            <w:r w:rsidRPr="00E1182C">
              <w:rPr>
                <w:rFonts w:ascii="Arial" w:hAnsi="Arial" w:cs="Arial"/>
                <w:color w:val="000000"/>
                <w:kern w:val="0"/>
                <w:szCs w:val="21"/>
              </w:rPr>
              <w:t>）</w:t>
            </w:r>
          </w:p>
        </w:tc>
        <w:tc>
          <w:tcPr>
            <w:tcW w:w="5841" w:type="dxa"/>
            <w:gridSpan w:val="3"/>
            <w:tcBorders>
              <w:top w:val="nil"/>
              <w:left w:val="nil"/>
              <w:bottom w:val="single" w:sz="8" w:space="0" w:color="000000"/>
              <w:right w:val="single" w:sz="8" w:space="0" w:color="000000"/>
            </w:tcBorders>
            <w:shd w:val="clear" w:color="auto" w:fill="auto"/>
            <w:vAlign w:val="center"/>
          </w:tcPr>
          <w:p w:rsidR="004E6D3A" w:rsidRPr="00E1182C" w:rsidRDefault="004E6D3A" w:rsidP="00103884">
            <w:pPr>
              <w:widowControl/>
              <w:spacing w:line="360" w:lineRule="exact"/>
              <w:jc w:val="center"/>
              <w:rPr>
                <w:rFonts w:ascii="Arial" w:hAnsi="Arial" w:cs="Arial"/>
                <w:b/>
                <w:kern w:val="0"/>
                <w:szCs w:val="21"/>
              </w:rPr>
            </w:pPr>
          </w:p>
        </w:tc>
      </w:tr>
      <w:tr w:rsidR="004E6D3A" w:rsidRPr="00E1182C" w:rsidTr="007B5829">
        <w:trPr>
          <w:trHeight w:val="887"/>
          <w:jc w:val="center"/>
        </w:trPr>
        <w:tc>
          <w:tcPr>
            <w:tcW w:w="3174"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E6D3A" w:rsidRPr="00E1182C" w:rsidRDefault="004E6D3A" w:rsidP="00103884">
            <w:pPr>
              <w:widowControl/>
              <w:spacing w:line="360" w:lineRule="exact"/>
              <w:jc w:val="center"/>
              <w:rPr>
                <w:rFonts w:ascii="Arial" w:hAnsi="Arial" w:cs="Arial"/>
                <w:color w:val="000000"/>
                <w:kern w:val="0"/>
                <w:szCs w:val="21"/>
              </w:rPr>
            </w:pPr>
            <w:r>
              <w:rPr>
                <w:rFonts w:ascii="Arial" w:hAnsi="Arial" w:cs="Arial" w:hint="eastAsia"/>
                <w:color w:val="000000"/>
                <w:kern w:val="0"/>
                <w:szCs w:val="21"/>
              </w:rPr>
              <w:t>备注</w:t>
            </w:r>
          </w:p>
        </w:tc>
        <w:tc>
          <w:tcPr>
            <w:tcW w:w="5841" w:type="dxa"/>
            <w:gridSpan w:val="3"/>
            <w:tcBorders>
              <w:top w:val="nil"/>
              <w:left w:val="nil"/>
              <w:bottom w:val="single" w:sz="8" w:space="0" w:color="000000"/>
              <w:right w:val="single" w:sz="8" w:space="0" w:color="000000"/>
            </w:tcBorders>
            <w:shd w:val="clear" w:color="auto" w:fill="auto"/>
            <w:vAlign w:val="center"/>
          </w:tcPr>
          <w:p w:rsidR="004E6D3A" w:rsidRPr="00E1182C" w:rsidRDefault="004E6D3A" w:rsidP="00103884">
            <w:pPr>
              <w:widowControl/>
              <w:spacing w:line="360" w:lineRule="exact"/>
              <w:jc w:val="center"/>
              <w:rPr>
                <w:rFonts w:ascii="Arial" w:hAnsi="Arial" w:cs="Arial"/>
                <w:b/>
                <w:kern w:val="0"/>
                <w:szCs w:val="21"/>
              </w:rPr>
            </w:pPr>
          </w:p>
        </w:tc>
      </w:tr>
      <w:tr w:rsidR="005C1800" w:rsidRPr="00E1182C" w:rsidTr="00103884">
        <w:trPr>
          <w:trHeight w:val="4774"/>
          <w:jc w:val="center"/>
        </w:trPr>
        <w:tc>
          <w:tcPr>
            <w:tcW w:w="9015" w:type="dxa"/>
            <w:gridSpan w:val="6"/>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hint="eastAsia"/>
                <w:color w:val="000000"/>
                <w:kern w:val="0"/>
                <w:szCs w:val="21"/>
              </w:rPr>
              <w:t>说明</w:t>
            </w:r>
            <w:r w:rsidRPr="00E1182C">
              <w:rPr>
                <w:rFonts w:ascii="Arial" w:hAnsi="Arial" w:cs="Arial"/>
                <w:color w:val="000000"/>
                <w:kern w:val="0"/>
                <w:szCs w:val="21"/>
              </w:rPr>
              <w:t>：</w:t>
            </w:r>
          </w:p>
          <w:p w:rsidR="005C1800" w:rsidRPr="00E1182C" w:rsidRDefault="005C1800" w:rsidP="00103884">
            <w:pPr>
              <w:widowControl/>
              <w:spacing w:line="360" w:lineRule="exact"/>
              <w:ind w:firstLineChars="200" w:firstLine="422"/>
              <w:jc w:val="left"/>
              <w:rPr>
                <w:rFonts w:ascii="Arial" w:hAnsi="Arial" w:cs="Arial"/>
                <w:b/>
                <w:color w:val="000000"/>
                <w:kern w:val="0"/>
                <w:szCs w:val="21"/>
              </w:rPr>
            </w:pPr>
            <w:r w:rsidRPr="00E1182C">
              <w:rPr>
                <w:rFonts w:ascii="Arial" w:hAnsi="Arial" w:cs="Arial"/>
                <w:b/>
                <w:color w:val="000000"/>
                <w:kern w:val="0"/>
                <w:szCs w:val="21"/>
              </w:rPr>
              <w:t>1.</w:t>
            </w:r>
            <w:r w:rsidRPr="00E1182C">
              <w:rPr>
                <w:rFonts w:ascii="Arial" w:hAnsi="Arial" w:cs="Arial" w:hint="eastAsia"/>
                <w:b/>
                <w:color w:val="000000"/>
                <w:kern w:val="0"/>
                <w:szCs w:val="21"/>
              </w:rPr>
              <w:t>本次</w:t>
            </w:r>
            <w:r w:rsidRPr="00E1182C">
              <w:rPr>
                <w:rFonts w:ascii="Arial" w:hAnsi="Arial" w:cs="Arial"/>
                <w:b/>
                <w:color w:val="000000"/>
                <w:kern w:val="0"/>
                <w:szCs w:val="21"/>
              </w:rPr>
              <w:t>招标预算金额为</w:t>
            </w:r>
            <w:r w:rsidRPr="00E1182C">
              <w:rPr>
                <w:rFonts w:ascii="Arial" w:hAnsi="Arial" w:cs="Arial" w:hint="eastAsia"/>
                <w:b/>
                <w:color w:val="000000"/>
                <w:kern w:val="0"/>
                <w:szCs w:val="21"/>
              </w:rPr>
              <w:t>148800</w:t>
            </w:r>
            <w:r w:rsidRPr="00E1182C">
              <w:rPr>
                <w:rFonts w:ascii="Arial" w:hAnsi="Arial" w:cs="Arial" w:hint="eastAsia"/>
                <w:b/>
                <w:color w:val="000000"/>
                <w:kern w:val="0"/>
                <w:szCs w:val="21"/>
              </w:rPr>
              <w:t>元</w:t>
            </w:r>
            <w:r w:rsidRPr="00E1182C">
              <w:rPr>
                <w:rFonts w:ascii="Arial" w:hAnsi="Arial" w:cs="Arial" w:hint="eastAsia"/>
                <w:b/>
                <w:color w:val="000000"/>
                <w:kern w:val="0"/>
                <w:szCs w:val="21"/>
              </w:rPr>
              <w:t>/</w:t>
            </w:r>
            <w:r w:rsidRPr="00E1182C">
              <w:rPr>
                <w:rFonts w:ascii="Arial" w:hAnsi="Arial" w:cs="Arial" w:hint="eastAsia"/>
                <w:b/>
                <w:color w:val="000000"/>
                <w:kern w:val="0"/>
                <w:szCs w:val="21"/>
              </w:rPr>
              <w:t>年</w:t>
            </w:r>
            <w:r w:rsidRPr="00E1182C">
              <w:rPr>
                <w:rFonts w:ascii="Arial" w:hAnsi="Arial" w:cs="Arial"/>
                <w:b/>
                <w:color w:val="000000"/>
                <w:kern w:val="0"/>
                <w:szCs w:val="21"/>
              </w:rPr>
              <w:t>，</w:t>
            </w:r>
            <w:r w:rsidRPr="00E1182C">
              <w:rPr>
                <w:rFonts w:ascii="Arial" w:hAnsi="Arial" w:cs="Arial" w:hint="eastAsia"/>
                <w:b/>
                <w:color w:val="000000"/>
                <w:kern w:val="0"/>
                <w:szCs w:val="21"/>
              </w:rPr>
              <w:t>报价</w:t>
            </w:r>
            <w:r w:rsidRPr="00E1182C">
              <w:rPr>
                <w:rFonts w:ascii="Arial" w:hAnsi="Arial" w:cs="Arial"/>
                <w:b/>
                <w:color w:val="000000"/>
                <w:kern w:val="0"/>
                <w:szCs w:val="21"/>
              </w:rPr>
              <w:t>超出预算金额为废标</w:t>
            </w:r>
            <w:r w:rsidRPr="00E1182C">
              <w:rPr>
                <w:rFonts w:ascii="Arial" w:hAnsi="Arial" w:cs="Arial" w:hint="eastAsia"/>
                <w:b/>
                <w:color w:val="000000"/>
                <w:kern w:val="0"/>
                <w:szCs w:val="21"/>
              </w:rPr>
              <w:t>。</w:t>
            </w:r>
          </w:p>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hint="eastAsia"/>
                <w:color w:val="000000"/>
                <w:kern w:val="0"/>
                <w:szCs w:val="21"/>
              </w:rPr>
              <w:t>2.</w:t>
            </w:r>
            <w:r w:rsidRPr="00E1182C">
              <w:rPr>
                <w:rFonts w:ascii="Arial" w:hAnsi="Arial" w:cs="Arial"/>
                <w:color w:val="000000"/>
                <w:kern w:val="0"/>
                <w:szCs w:val="21"/>
              </w:rPr>
              <w:t>以上车辆报价不含驾驶员。车辆年公里数为</w:t>
            </w:r>
            <w:r w:rsidRPr="00E1182C">
              <w:rPr>
                <w:rFonts w:ascii="Arial" w:hAnsi="Arial" w:cs="Arial"/>
                <w:color w:val="000000"/>
                <w:kern w:val="0"/>
                <w:szCs w:val="21"/>
              </w:rPr>
              <w:t>48000</w:t>
            </w:r>
            <w:r w:rsidRPr="00E1182C">
              <w:rPr>
                <w:rFonts w:ascii="Arial" w:hAnsi="Arial" w:cs="Arial"/>
                <w:color w:val="000000"/>
                <w:kern w:val="0"/>
                <w:szCs w:val="21"/>
              </w:rPr>
              <w:t>公里</w:t>
            </w:r>
            <w:r w:rsidRPr="00E1182C">
              <w:rPr>
                <w:rFonts w:ascii="Arial" w:hAnsi="Arial" w:cs="Arial"/>
                <w:color w:val="000000"/>
                <w:kern w:val="0"/>
                <w:szCs w:val="21"/>
              </w:rPr>
              <w:t>/</w:t>
            </w:r>
            <w:r w:rsidRPr="00E1182C">
              <w:rPr>
                <w:rFonts w:ascii="Arial" w:hAnsi="Arial" w:cs="Arial"/>
                <w:color w:val="000000"/>
                <w:kern w:val="0"/>
                <w:szCs w:val="21"/>
              </w:rPr>
              <w:t>年</w:t>
            </w:r>
            <w:r w:rsidRPr="00E1182C">
              <w:rPr>
                <w:rFonts w:ascii="Arial" w:hAnsi="Arial" w:cs="Arial"/>
                <w:color w:val="000000"/>
                <w:kern w:val="0"/>
                <w:szCs w:val="21"/>
              </w:rPr>
              <w:t>/</w:t>
            </w:r>
            <w:r w:rsidRPr="00E1182C">
              <w:rPr>
                <w:rFonts w:ascii="Arial" w:hAnsi="Arial" w:cs="Arial"/>
                <w:color w:val="000000"/>
                <w:kern w:val="0"/>
                <w:szCs w:val="21"/>
              </w:rPr>
              <w:t>辆，每年超出</w:t>
            </w:r>
            <w:r w:rsidRPr="00E1182C">
              <w:rPr>
                <w:rFonts w:ascii="Arial" w:hAnsi="Arial" w:cs="Arial"/>
                <w:color w:val="000000"/>
                <w:kern w:val="0"/>
                <w:szCs w:val="21"/>
              </w:rPr>
              <w:t>48000</w:t>
            </w:r>
            <w:r w:rsidRPr="00E1182C">
              <w:rPr>
                <w:rFonts w:ascii="Arial" w:hAnsi="Arial" w:cs="Arial"/>
                <w:color w:val="000000"/>
                <w:kern w:val="0"/>
                <w:szCs w:val="21"/>
              </w:rPr>
              <w:t>公里的里程按照</w:t>
            </w:r>
            <w:r w:rsidRPr="00E1182C">
              <w:rPr>
                <w:rFonts w:ascii="Arial" w:hAnsi="Arial" w:cs="Arial"/>
                <w:color w:val="000000"/>
                <w:kern w:val="0"/>
                <w:szCs w:val="21"/>
              </w:rPr>
              <w:t>1.5</w:t>
            </w:r>
            <w:r w:rsidRPr="00E1182C">
              <w:rPr>
                <w:rFonts w:ascii="Arial" w:hAnsi="Arial" w:cs="Arial"/>
                <w:color w:val="000000"/>
                <w:kern w:val="0"/>
                <w:szCs w:val="21"/>
              </w:rPr>
              <w:t>元</w:t>
            </w:r>
            <w:r w:rsidRPr="00E1182C">
              <w:rPr>
                <w:rFonts w:ascii="Arial" w:hAnsi="Arial" w:cs="Arial"/>
                <w:color w:val="000000"/>
                <w:kern w:val="0"/>
                <w:szCs w:val="21"/>
              </w:rPr>
              <w:t>/</w:t>
            </w:r>
            <w:r w:rsidRPr="00E1182C">
              <w:rPr>
                <w:rFonts w:ascii="Arial" w:hAnsi="Arial" w:cs="Arial"/>
                <w:color w:val="000000"/>
                <w:kern w:val="0"/>
                <w:szCs w:val="21"/>
              </w:rPr>
              <w:t>公里核算。超公里费用按照实际结算。</w:t>
            </w:r>
          </w:p>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color w:val="000000"/>
                <w:kern w:val="0"/>
                <w:szCs w:val="21"/>
              </w:rPr>
              <w:t>3.</w:t>
            </w:r>
            <w:r w:rsidRPr="00E1182C">
              <w:rPr>
                <w:rFonts w:ascii="Arial" w:hAnsi="Arial" w:cs="Arial"/>
                <w:color w:val="000000"/>
                <w:kern w:val="0"/>
                <w:szCs w:val="21"/>
              </w:rPr>
              <w:t>出租方须具备车辆租赁公司营业资质，并提供有效证件。</w:t>
            </w:r>
          </w:p>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color w:val="000000"/>
                <w:kern w:val="0"/>
                <w:szCs w:val="21"/>
              </w:rPr>
              <w:t>4.</w:t>
            </w:r>
            <w:r w:rsidRPr="00E1182C">
              <w:rPr>
                <w:rFonts w:ascii="Arial" w:hAnsi="Arial" w:cs="Arial"/>
                <w:color w:val="000000"/>
                <w:kern w:val="0"/>
                <w:szCs w:val="21"/>
              </w:rPr>
              <w:t>出租方保证提供车辆为营运性质，车辆全新、车况良好、设备齐全且性能正常，按月开具正式车辆租赁发票，并提供公司营业执照、车辆行驶证、车辆合格证、养路费、税费、购车发票复印件（敲章）等有效证件。</w:t>
            </w:r>
          </w:p>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color w:val="000000"/>
                <w:kern w:val="0"/>
                <w:szCs w:val="21"/>
              </w:rPr>
              <w:t>5.</w:t>
            </w:r>
            <w:r w:rsidRPr="00E1182C">
              <w:rPr>
                <w:rFonts w:ascii="Arial" w:hAnsi="Arial" w:cs="Arial"/>
                <w:color w:val="000000"/>
                <w:kern w:val="0"/>
                <w:szCs w:val="21"/>
              </w:rPr>
              <w:t>保险费（含车上乘员保险）、车辆正常的保养费、维修费和国家规定的各种税费由出租方</w:t>
            </w:r>
            <w:r w:rsidRPr="00E1182C">
              <w:rPr>
                <w:rFonts w:ascii="Arial" w:hAnsi="Arial" w:cs="Arial" w:hint="eastAsia"/>
                <w:color w:val="000000"/>
                <w:kern w:val="0"/>
                <w:szCs w:val="21"/>
              </w:rPr>
              <w:t>承担</w:t>
            </w:r>
            <w:r w:rsidRPr="00E1182C">
              <w:rPr>
                <w:rFonts w:ascii="Arial" w:hAnsi="Arial" w:cs="Arial"/>
                <w:color w:val="000000"/>
                <w:kern w:val="0"/>
                <w:szCs w:val="21"/>
              </w:rPr>
              <w:t>。</w:t>
            </w:r>
          </w:p>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color w:val="000000"/>
                <w:kern w:val="0"/>
                <w:szCs w:val="21"/>
              </w:rPr>
              <w:t>6.</w:t>
            </w:r>
            <w:r w:rsidRPr="00E1182C">
              <w:rPr>
                <w:rFonts w:ascii="Arial" w:hAnsi="Arial" w:cs="Arial"/>
                <w:color w:val="000000"/>
                <w:kern w:val="0"/>
                <w:szCs w:val="21"/>
              </w:rPr>
              <w:t>车辆在行驶过程中产生的燃油费、过路过桥费、高速公路费、摆渡费、停车费由承租方</w:t>
            </w:r>
            <w:r w:rsidRPr="00E1182C">
              <w:rPr>
                <w:rFonts w:ascii="Arial" w:hAnsi="Arial" w:cs="Arial" w:hint="eastAsia"/>
                <w:color w:val="000000"/>
                <w:kern w:val="0"/>
                <w:szCs w:val="21"/>
              </w:rPr>
              <w:t>承担</w:t>
            </w:r>
            <w:r w:rsidRPr="00E1182C">
              <w:rPr>
                <w:rFonts w:ascii="Arial" w:hAnsi="Arial" w:cs="Arial"/>
                <w:color w:val="000000"/>
                <w:kern w:val="0"/>
                <w:szCs w:val="21"/>
              </w:rPr>
              <w:t>。</w:t>
            </w:r>
          </w:p>
          <w:p w:rsidR="005C1800" w:rsidRPr="00E1182C" w:rsidRDefault="005C1800" w:rsidP="00103884">
            <w:pPr>
              <w:widowControl/>
              <w:spacing w:line="360" w:lineRule="exact"/>
              <w:ind w:firstLineChars="200" w:firstLine="420"/>
              <w:jc w:val="left"/>
              <w:rPr>
                <w:rFonts w:ascii="Arial" w:hAnsi="Arial" w:cs="Arial"/>
                <w:color w:val="000000"/>
                <w:kern w:val="0"/>
                <w:szCs w:val="21"/>
              </w:rPr>
            </w:pPr>
            <w:r w:rsidRPr="00E1182C">
              <w:rPr>
                <w:rFonts w:ascii="Arial" w:hAnsi="Arial" w:cs="Arial"/>
                <w:color w:val="000000"/>
                <w:kern w:val="0"/>
                <w:szCs w:val="21"/>
              </w:rPr>
              <w:t>7.</w:t>
            </w:r>
            <w:r w:rsidRPr="00E1182C">
              <w:rPr>
                <w:rFonts w:ascii="Arial" w:hAnsi="Arial" w:cs="Arial"/>
                <w:color w:val="000000"/>
                <w:kern w:val="0"/>
                <w:szCs w:val="21"/>
              </w:rPr>
              <w:t>承租方按月支付租赁费用。</w:t>
            </w:r>
            <w:r w:rsidRPr="00E1182C">
              <w:rPr>
                <w:rFonts w:ascii="Arial" w:hAnsi="Arial" w:cs="Arial" w:hint="eastAsia"/>
                <w:color w:val="000000"/>
                <w:kern w:val="0"/>
                <w:szCs w:val="21"/>
              </w:rPr>
              <w:t xml:space="preserve">  </w:t>
            </w:r>
          </w:p>
          <w:p w:rsidR="005C1800" w:rsidRPr="00E1182C" w:rsidRDefault="005C1800" w:rsidP="00103884">
            <w:pPr>
              <w:widowControl/>
              <w:spacing w:line="360" w:lineRule="exact"/>
              <w:ind w:firstLineChars="200" w:firstLine="422"/>
              <w:jc w:val="left"/>
              <w:rPr>
                <w:rFonts w:ascii="Arial" w:hAnsi="Arial" w:cs="Arial"/>
                <w:b/>
                <w:color w:val="000000"/>
                <w:kern w:val="0"/>
                <w:szCs w:val="21"/>
              </w:rPr>
            </w:pPr>
            <w:r w:rsidRPr="00E1182C">
              <w:rPr>
                <w:rFonts w:ascii="Arial" w:hAnsi="Arial" w:cs="Arial"/>
                <w:b/>
                <w:color w:val="000000"/>
                <w:kern w:val="0"/>
                <w:szCs w:val="21"/>
              </w:rPr>
              <w:t>8</w:t>
            </w:r>
            <w:r w:rsidRPr="00E1182C">
              <w:rPr>
                <w:rFonts w:ascii="Arial" w:hAnsi="Arial" w:cs="Arial" w:hint="eastAsia"/>
                <w:b/>
                <w:color w:val="000000"/>
                <w:kern w:val="0"/>
                <w:szCs w:val="21"/>
              </w:rPr>
              <w:t>.</w:t>
            </w:r>
            <w:r w:rsidRPr="00E1182C">
              <w:rPr>
                <w:rFonts w:ascii="Arial" w:hAnsi="Arial" w:cs="Arial" w:hint="eastAsia"/>
                <w:b/>
                <w:color w:val="000000"/>
                <w:kern w:val="0"/>
                <w:szCs w:val="21"/>
              </w:rPr>
              <w:t>合同期满</w:t>
            </w:r>
            <w:r w:rsidRPr="00E1182C">
              <w:rPr>
                <w:rFonts w:ascii="Arial" w:hAnsi="Arial" w:cs="Arial"/>
                <w:b/>
                <w:color w:val="000000"/>
                <w:kern w:val="0"/>
                <w:szCs w:val="21"/>
              </w:rPr>
              <w:t>后，可</w:t>
            </w:r>
            <w:r w:rsidRPr="00E1182C">
              <w:rPr>
                <w:rFonts w:ascii="Arial" w:hAnsi="Arial" w:cs="Arial" w:hint="eastAsia"/>
                <w:b/>
                <w:color w:val="000000"/>
                <w:kern w:val="0"/>
                <w:szCs w:val="21"/>
              </w:rPr>
              <w:t>视</w:t>
            </w:r>
            <w:r w:rsidRPr="00E1182C">
              <w:rPr>
                <w:rFonts w:ascii="Arial" w:hAnsi="Arial" w:cs="Arial"/>
                <w:b/>
                <w:color w:val="000000"/>
                <w:kern w:val="0"/>
                <w:szCs w:val="21"/>
              </w:rPr>
              <w:t>实际情况</w:t>
            </w:r>
            <w:r w:rsidRPr="00E1182C">
              <w:rPr>
                <w:rFonts w:ascii="Arial" w:hAnsi="Arial" w:cs="Arial" w:hint="eastAsia"/>
                <w:b/>
                <w:color w:val="000000"/>
                <w:kern w:val="0"/>
                <w:szCs w:val="21"/>
              </w:rPr>
              <w:t>续约</w:t>
            </w:r>
            <w:r w:rsidRPr="00E1182C">
              <w:rPr>
                <w:rFonts w:ascii="Arial" w:hAnsi="Arial" w:cs="Arial"/>
                <w:b/>
                <w:color w:val="000000"/>
                <w:kern w:val="0"/>
                <w:szCs w:val="21"/>
              </w:rPr>
              <w:t>。</w:t>
            </w:r>
          </w:p>
        </w:tc>
      </w:tr>
    </w:tbl>
    <w:p w:rsidR="005C1800" w:rsidRDefault="004E6D3A" w:rsidP="005C1800">
      <w:pPr>
        <w:pStyle w:val="1"/>
        <w:spacing w:line="360" w:lineRule="auto"/>
        <w:ind w:firstLineChars="150" w:firstLine="360"/>
        <w:rPr>
          <w:rFonts w:eastAsia="宋体" w:hAnsi="宋体" w:cs="宋体"/>
          <w:color w:val="000000"/>
          <w:sz w:val="24"/>
          <w:szCs w:val="24"/>
        </w:rPr>
      </w:pPr>
      <w:r>
        <w:rPr>
          <w:rFonts w:eastAsia="宋体" w:hAnsi="宋体" w:cs="宋体" w:hint="eastAsia"/>
          <w:color w:val="000000"/>
          <w:sz w:val="24"/>
          <w:szCs w:val="24"/>
        </w:rPr>
        <w:t>投标</w:t>
      </w:r>
      <w:r w:rsidR="005C1800">
        <w:rPr>
          <w:rFonts w:eastAsia="宋体" w:hAnsi="宋体" w:cs="宋体" w:hint="eastAsia"/>
          <w:color w:val="000000"/>
          <w:sz w:val="24"/>
          <w:szCs w:val="24"/>
        </w:rPr>
        <w:t>单位（单位盖章）：</w:t>
      </w:r>
    </w:p>
    <w:p w:rsidR="005C1800" w:rsidRDefault="004E6D3A" w:rsidP="005C1800">
      <w:pPr>
        <w:pStyle w:val="1"/>
        <w:spacing w:line="360" w:lineRule="auto"/>
        <w:rPr>
          <w:rFonts w:eastAsia="宋体" w:hAnsi="宋体" w:cs="宋体"/>
          <w:color w:val="000000"/>
          <w:sz w:val="24"/>
          <w:szCs w:val="24"/>
        </w:rPr>
      </w:pPr>
      <w:r>
        <w:rPr>
          <w:rFonts w:eastAsia="宋体" w:hAnsi="宋体" w:cs="宋体" w:hint="eastAsia"/>
          <w:color w:val="000000"/>
          <w:sz w:val="24"/>
          <w:szCs w:val="24"/>
        </w:rPr>
        <w:t xml:space="preserve">   </w:t>
      </w:r>
      <w:r w:rsidR="005C1800">
        <w:rPr>
          <w:rFonts w:eastAsia="宋体" w:hAnsi="宋体" w:cs="宋体" w:hint="eastAsia"/>
          <w:color w:val="000000"/>
          <w:sz w:val="24"/>
          <w:szCs w:val="24"/>
        </w:rPr>
        <w:t>法定代表人或代理人（签字或盖章）：</w:t>
      </w:r>
    </w:p>
    <w:p w:rsidR="005C1800" w:rsidRDefault="005C1800" w:rsidP="004E6D3A">
      <w:pPr>
        <w:spacing w:line="360" w:lineRule="auto"/>
        <w:ind w:firstLineChars="150" w:firstLine="360"/>
        <w:rPr>
          <w:rFonts w:ascii="宋体" w:hAnsi="宋体" w:cs="宋体"/>
          <w:color w:val="000000"/>
          <w:sz w:val="24"/>
        </w:rPr>
      </w:pPr>
      <w:r>
        <w:rPr>
          <w:rFonts w:ascii="宋体" w:hAnsi="宋体" w:cs="宋体" w:hint="eastAsia"/>
          <w:color w:val="000000"/>
          <w:sz w:val="24"/>
        </w:rPr>
        <w:t>日期：   年   月   日</w:t>
      </w:r>
    </w:p>
    <w:p w:rsidR="005C1800" w:rsidRDefault="005C1800"/>
    <w:p w:rsidR="00F3738E" w:rsidRDefault="00F3738E"/>
    <w:p w:rsidR="00F3738E" w:rsidRDefault="00F3738E"/>
    <w:p w:rsidR="00F3738E" w:rsidRPr="00592927" w:rsidRDefault="00F3738E"/>
    <w:sectPr w:rsidR="00F3738E" w:rsidRPr="00592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7F9" w:rsidRDefault="009917F9" w:rsidP="008F0884">
      <w:r>
        <w:separator/>
      </w:r>
    </w:p>
  </w:endnote>
  <w:endnote w:type="continuationSeparator" w:id="0">
    <w:p w:rsidR="009917F9" w:rsidRDefault="009917F9" w:rsidP="008F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7F9" w:rsidRDefault="009917F9" w:rsidP="008F0884">
      <w:r>
        <w:separator/>
      </w:r>
    </w:p>
  </w:footnote>
  <w:footnote w:type="continuationSeparator" w:id="0">
    <w:p w:rsidR="009917F9" w:rsidRDefault="009917F9" w:rsidP="008F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DB"/>
    <w:rsid w:val="000E32C0"/>
    <w:rsid w:val="003A69BE"/>
    <w:rsid w:val="00472B49"/>
    <w:rsid w:val="004E6D3A"/>
    <w:rsid w:val="00592927"/>
    <w:rsid w:val="005C1800"/>
    <w:rsid w:val="0067136A"/>
    <w:rsid w:val="0078299D"/>
    <w:rsid w:val="007F7327"/>
    <w:rsid w:val="0088385F"/>
    <w:rsid w:val="008F0884"/>
    <w:rsid w:val="009917F9"/>
    <w:rsid w:val="00AD7094"/>
    <w:rsid w:val="00B70627"/>
    <w:rsid w:val="00B735DB"/>
    <w:rsid w:val="00C60B55"/>
    <w:rsid w:val="00D25F52"/>
    <w:rsid w:val="00D746C2"/>
    <w:rsid w:val="00F3738E"/>
    <w:rsid w:val="00F432E6"/>
    <w:rsid w:val="00F77E21"/>
    <w:rsid w:val="00F83CD0"/>
    <w:rsid w:val="00FF0333"/>
    <w:rsid w:val="00FF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E88D8-785A-443C-B7A3-FCFC6049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9"/>
    <w:qFormat/>
    <w:rsid w:val="0059292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592927"/>
    <w:rPr>
      <w:rFonts w:ascii="Arial" w:eastAsia="黑体" w:hAnsi="Arial" w:cs="Times New Roman"/>
      <w:b/>
      <w:bCs/>
      <w:sz w:val="32"/>
      <w:szCs w:val="32"/>
    </w:rPr>
  </w:style>
  <w:style w:type="paragraph" w:styleId="a3">
    <w:name w:val="Normal Indent"/>
    <w:aliases w:val="表正文,特点,正文非缩进,ALT+Z,水上软件,段1,正文不缩进,特点 Char,特点正文,PI,首行缩进,正文缩进（首行缩进两字）,四号,标题四,缩进,标题4,正文双线,表正文1,正文非缩进1,标题41,四号1,特点1,表正文2,正文非缩进2,标题42,四号2,标题43,表正文3,正文非缩进3,四号3,正文（首行缩进两字）1,正文（首行缩进两字）2,NI,图表标题,±í,样式3,正文（首行无缩进）,标题4 Char Char,缩进 Char Char Char Char Char,±íÕý"/>
    <w:basedOn w:val="a"/>
    <w:link w:val="Char"/>
    <w:rsid w:val="00592927"/>
    <w:pPr>
      <w:adjustRightInd w:val="0"/>
      <w:ind w:firstLine="420"/>
      <w:jc w:val="left"/>
    </w:pPr>
    <w:rPr>
      <w:rFonts w:ascii="Times New Roman" w:eastAsia="楷体_GB2312" w:hAnsi="Times New Roman" w:cs="Times New Roman"/>
      <w:sz w:val="24"/>
      <w:szCs w:val="20"/>
    </w:rPr>
  </w:style>
  <w:style w:type="character" w:customStyle="1" w:styleId="Char">
    <w:name w:val="正文缩进 Char"/>
    <w:aliases w:val="表正文 Char,特点 Char1,正文非缩进 Char,ALT+Z Char,水上软件 Char,段1 Char,正文不缩进 Char,特点 Char Char,特点正文 Char,PI Char,首行缩进 Char,正文缩进（首行缩进两字） Char,四号 Char,标题四 Char,缩进 Char,标题4 Char,正文双线 Char,表正文1 Char,正文非缩进1 Char,标题41 Char,四号1 Char,特点1 Char,表正文2 Char,正文非缩进2 Char"/>
    <w:link w:val="a3"/>
    <w:locked/>
    <w:rsid w:val="00592927"/>
    <w:rPr>
      <w:rFonts w:ascii="Times New Roman" w:eastAsia="楷体_GB2312" w:hAnsi="Times New Roman" w:cs="Times New Roman"/>
      <w:sz w:val="24"/>
      <w:szCs w:val="20"/>
    </w:rPr>
  </w:style>
  <w:style w:type="paragraph" w:customStyle="1" w:styleId="1">
    <w:name w:val="纯文本1"/>
    <w:basedOn w:val="a"/>
    <w:rsid w:val="005C1800"/>
    <w:pPr>
      <w:widowControl/>
      <w:adjustRightInd w:val="0"/>
      <w:jc w:val="left"/>
      <w:textAlignment w:val="baseline"/>
    </w:pPr>
    <w:rPr>
      <w:rFonts w:ascii="宋体" w:eastAsia="楷体_GB2312" w:hAnsi="Courier New" w:cs="Times New Roman"/>
      <w:kern w:val="0"/>
      <w:sz w:val="26"/>
      <w:szCs w:val="20"/>
    </w:rPr>
  </w:style>
  <w:style w:type="paragraph" w:styleId="a4">
    <w:name w:val="header"/>
    <w:basedOn w:val="a"/>
    <w:link w:val="Char0"/>
    <w:uiPriority w:val="99"/>
    <w:unhideWhenUsed/>
    <w:rsid w:val="008F0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0884"/>
    <w:rPr>
      <w:sz w:val="18"/>
      <w:szCs w:val="18"/>
    </w:rPr>
  </w:style>
  <w:style w:type="paragraph" w:styleId="a5">
    <w:name w:val="footer"/>
    <w:basedOn w:val="a"/>
    <w:link w:val="Char1"/>
    <w:uiPriority w:val="99"/>
    <w:unhideWhenUsed/>
    <w:rsid w:val="008F0884"/>
    <w:pPr>
      <w:tabs>
        <w:tab w:val="center" w:pos="4153"/>
        <w:tab w:val="right" w:pos="8306"/>
      </w:tabs>
      <w:snapToGrid w:val="0"/>
      <w:jc w:val="left"/>
    </w:pPr>
    <w:rPr>
      <w:sz w:val="18"/>
      <w:szCs w:val="18"/>
    </w:rPr>
  </w:style>
  <w:style w:type="character" w:customStyle="1" w:styleId="Char1">
    <w:name w:val="页脚 Char"/>
    <w:basedOn w:val="a0"/>
    <w:link w:val="a5"/>
    <w:uiPriority w:val="99"/>
    <w:rsid w:val="008F08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2017-11-22T08:31:00Z</dcterms:created>
  <dcterms:modified xsi:type="dcterms:W3CDTF">2017-11-23T02:04:00Z</dcterms:modified>
</cp:coreProperties>
</file>