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9B" w:rsidRPr="00940E46" w:rsidRDefault="00D9169B" w:rsidP="00B46B37">
      <w:pPr>
        <w:widowControl/>
        <w:snapToGrid w:val="0"/>
        <w:spacing w:line="300" w:lineRule="auto"/>
        <w:ind w:firstLineChars="200" w:firstLine="643"/>
        <w:jc w:val="left"/>
        <w:rPr>
          <w:rFonts w:eastAsia="仿宋_GB2312"/>
          <w:b/>
          <w:sz w:val="32"/>
          <w:szCs w:val="32"/>
        </w:rPr>
      </w:pPr>
      <w:r w:rsidRPr="00940E46">
        <w:rPr>
          <w:rFonts w:eastAsia="仿宋_GB2312" w:hint="eastAsia"/>
          <w:b/>
          <w:sz w:val="32"/>
          <w:szCs w:val="32"/>
        </w:rPr>
        <w:t>附件</w:t>
      </w:r>
      <w:r>
        <w:rPr>
          <w:rFonts w:eastAsia="仿宋_GB2312" w:hint="eastAsia"/>
          <w:b/>
          <w:sz w:val="32"/>
          <w:szCs w:val="32"/>
        </w:rPr>
        <w:t>1</w:t>
      </w:r>
      <w:r w:rsidRPr="00940E46">
        <w:rPr>
          <w:rFonts w:eastAsia="仿宋_GB2312" w:hint="eastAsia"/>
          <w:b/>
          <w:sz w:val="32"/>
          <w:szCs w:val="32"/>
        </w:rPr>
        <w:t>：建设地点示意图</w:t>
      </w:r>
    </w:p>
    <w:p w:rsidR="00D9169B" w:rsidRDefault="00D9169B" w:rsidP="00D9169B">
      <w:pPr>
        <w:snapToGrid w:val="0"/>
        <w:spacing w:line="300" w:lineRule="auto"/>
        <w:ind w:firstLineChars="200" w:firstLine="420"/>
      </w:pPr>
    </w:p>
    <w:p w:rsidR="00D9169B" w:rsidRPr="004307F3" w:rsidRDefault="004262B6" w:rsidP="00EF33DA">
      <w:pPr>
        <w:snapToGrid w:val="0"/>
        <w:spacing w:line="300" w:lineRule="auto"/>
        <w:ind w:firstLineChars="200" w:firstLine="420"/>
        <w:rPr>
          <w:rFonts w:eastAsia="仿宋_GB2312"/>
          <w:sz w:val="28"/>
          <w:szCs w:val="28"/>
        </w:rPr>
      </w:pPr>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323.95pt;margin-top:132.55pt;width:78.75pt;height:22.5pt;z-index:251662336" adj="-12549,29520,-1646,8640,-14373,25248,-12549,29520">
            <v:textbox>
              <w:txbxContent>
                <w:p w:rsidR="004262B6" w:rsidRDefault="004262B6">
                  <w:r>
                    <w:rPr>
                      <w:rFonts w:hint="eastAsia"/>
                    </w:rPr>
                    <w:t>快递</w:t>
                  </w:r>
                  <w:proofErr w:type="gramStart"/>
                  <w:r>
                    <w:rPr>
                      <w:rFonts w:hint="eastAsia"/>
                    </w:rPr>
                    <w:t>柜设置</w:t>
                  </w:r>
                  <w:proofErr w:type="gramEnd"/>
                  <w:r>
                    <w:rPr>
                      <w:rFonts w:hint="eastAsia"/>
                    </w:rPr>
                    <w:t>点</w:t>
                  </w:r>
                </w:p>
              </w:txbxContent>
            </v:textbox>
            <o:callout v:ext="edit" minusy="t"/>
          </v:shape>
        </w:pict>
      </w:r>
      <w:r w:rsidR="00EF33DA">
        <w:rPr>
          <w:noProof/>
        </w:rPr>
        <w:drawing>
          <wp:inline distT="0" distB="0" distL="0" distR="0">
            <wp:extent cx="5615547" cy="3981450"/>
            <wp:effectExtent l="0" t="0" r="0" b="0"/>
            <wp:docPr id="7" name="图片 7" descr="C:\Users\lenovo\AppData\Local\Temp\WeChat Files\5874389336943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58743893369430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6829" cy="3982359"/>
                    </a:xfrm>
                    <a:prstGeom prst="rect">
                      <a:avLst/>
                    </a:prstGeom>
                    <a:noFill/>
                    <a:ln>
                      <a:noFill/>
                    </a:ln>
                  </pic:spPr>
                </pic:pic>
              </a:graphicData>
            </a:graphic>
          </wp:inline>
        </w:drawing>
      </w:r>
      <w:r w:rsidR="00D9169B">
        <w:rPr>
          <w:rFonts w:eastAsia="仿宋_GB2312"/>
          <w:b/>
          <w:sz w:val="32"/>
          <w:szCs w:val="32"/>
        </w:rPr>
        <w:br w:type="page"/>
      </w:r>
      <w:r w:rsidR="00D9169B" w:rsidRPr="00B14031">
        <w:rPr>
          <w:rFonts w:eastAsia="仿宋_GB2312" w:hint="eastAsia"/>
          <w:b/>
          <w:sz w:val="32"/>
          <w:szCs w:val="32"/>
        </w:rPr>
        <w:lastRenderedPageBreak/>
        <w:t>附件</w:t>
      </w:r>
      <w:r w:rsidR="00D9169B">
        <w:rPr>
          <w:rFonts w:eastAsia="仿宋_GB2312" w:hint="eastAsia"/>
          <w:b/>
          <w:sz w:val="32"/>
          <w:szCs w:val="32"/>
        </w:rPr>
        <w:t>2</w:t>
      </w:r>
      <w:r w:rsidR="00D9169B" w:rsidRPr="00B14031">
        <w:rPr>
          <w:rFonts w:eastAsia="仿宋_GB2312" w:hint="eastAsia"/>
          <w:b/>
          <w:sz w:val="32"/>
          <w:szCs w:val="32"/>
        </w:rPr>
        <w:t>：</w:t>
      </w:r>
    </w:p>
    <w:p w:rsidR="00D9169B" w:rsidRDefault="005B021B" w:rsidP="00D9169B">
      <w:pPr>
        <w:adjustRightInd w:val="0"/>
        <w:snapToGrid w:val="0"/>
        <w:spacing w:line="300" w:lineRule="auto"/>
        <w:rPr>
          <w:rFonts w:eastAsia="黑体"/>
          <w:bCs/>
          <w:sz w:val="44"/>
        </w:rPr>
      </w:pPr>
      <w:r>
        <w:pict>
          <v:roundrect id="AutoShape 2" o:spid="_x0000_s1026" style="position:absolute;left:0;text-align:left;margin-left:5in;margin-top:0;width:57.85pt;height:31.2pt;z-index:251660288" arcsize="10923f" fillcolor="#969696" stroked="f">
            <v:textbox inset=".5mm,.3mm,.5mm,.3mm">
              <w:txbxContent>
                <w:p w:rsidR="00D9169B" w:rsidRDefault="00D9169B" w:rsidP="00D9169B">
                  <w:pPr>
                    <w:snapToGrid w:val="0"/>
                    <w:spacing w:line="600" w:lineRule="exact"/>
                    <w:jc w:val="center"/>
                    <w:rPr>
                      <w:rFonts w:ascii="黑体" w:eastAsia="黑体"/>
                      <w:color w:val="FFFFFF"/>
                      <w:sz w:val="52"/>
                      <w:szCs w:val="52"/>
                    </w:rPr>
                  </w:pPr>
                  <w:r>
                    <w:rPr>
                      <w:rFonts w:ascii="黑体" w:eastAsia="黑体" w:hint="eastAsia"/>
                      <w:color w:val="FFFFFF"/>
                      <w:sz w:val="52"/>
                      <w:szCs w:val="52"/>
                    </w:rPr>
                    <w:t>正本</w:t>
                  </w:r>
                </w:p>
              </w:txbxContent>
            </v:textbox>
          </v:roundrect>
        </w:pict>
      </w:r>
      <w:r>
        <w:pict>
          <v:shapetype id="_x0000_t109" coordsize="21600,21600" o:spt="109" path="m,l,21600r21600,l21600,xe">
            <v:stroke joinstyle="miter"/>
            <v:path gradientshapeok="t" o:connecttype="rect"/>
          </v:shapetype>
          <v:shape id="AutoShape 3" o:spid="_x0000_s1027" type="#_x0000_t109" style="position:absolute;left:0;text-align:left;margin-left:-89.25pt;margin-top:-79.1pt;width:42.5pt;height:849.35pt;z-index:251661312" fillcolor="#969696" strokecolor="#f2f2f2" strokeweight="3pt">
            <v:shadow on="t" type="perspective" color="#205867" opacity=".5" offset="1pt" offset2="-1pt"/>
          </v:shape>
        </w:pict>
      </w:r>
    </w:p>
    <w:p w:rsidR="00D9169B" w:rsidRDefault="00D9169B" w:rsidP="00D9169B">
      <w:pPr>
        <w:adjustRightInd w:val="0"/>
        <w:snapToGrid w:val="0"/>
        <w:spacing w:line="300" w:lineRule="auto"/>
        <w:jc w:val="center"/>
        <w:rPr>
          <w:rFonts w:eastAsia="黑体"/>
          <w:bCs/>
          <w:sz w:val="44"/>
        </w:rPr>
      </w:pPr>
    </w:p>
    <w:p w:rsidR="00D9169B" w:rsidRDefault="00D9169B" w:rsidP="00D9169B">
      <w:pPr>
        <w:adjustRightInd w:val="0"/>
        <w:snapToGrid w:val="0"/>
        <w:spacing w:line="300" w:lineRule="auto"/>
        <w:jc w:val="center"/>
        <w:rPr>
          <w:rFonts w:eastAsia="黑体"/>
          <w:bCs/>
          <w:sz w:val="44"/>
        </w:rPr>
      </w:pPr>
    </w:p>
    <w:p w:rsidR="00D9169B" w:rsidRDefault="00D9169B" w:rsidP="00D9169B">
      <w:pPr>
        <w:adjustRightInd w:val="0"/>
        <w:snapToGrid w:val="0"/>
        <w:spacing w:line="300" w:lineRule="auto"/>
        <w:rPr>
          <w:rFonts w:eastAsia="黑体"/>
          <w:bCs/>
          <w:sz w:val="36"/>
          <w:szCs w:val="36"/>
        </w:rPr>
      </w:pPr>
      <w:r>
        <w:rPr>
          <w:rFonts w:eastAsia="黑体"/>
          <w:bCs/>
          <w:sz w:val="36"/>
          <w:szCs w:val="36"/>
        </w:rPr>
        <w:t>项目名称：</w:t>
      </w:r>
    </w:p>
    <w:p w:rsidR="00D9169B" w:rsidRDefault="00D9169B" w:rsidP="00D9169B">
      <w:pPr>
        <w:adjustRightInd w:val="0"/>
        <w:snapToGrid w:val="0"/>
        <w:spacing w:line="300" w:lineRule="auto"/>
        <w:ind w:right="720"/>
        <w:rPr>
          <w:rFonts w:eastAsia="黑体"/>
          <w:bCs/>
          <w:sz w:val="36"/>
          <w:szCs w:val="36"/>
        </w:rPr>
      </w:pPr>
      <w:r>
        <w:rPr>
          <w:rFonts w:eastAsia="黑体"/>
          <w:bCs/>
          <w:sz w:val="36"/>
          <w:szCs w:val="36"/>
        </w:rPr>
        <w:t>招标编号：</w:t>
      </w:r>
    </w:p>
    <w:p w:rsidR="00D9169B" w:rsidRDefault="00D9169B" w:rsidP="00D9169B">
      <w:pPr>
        <w:adjustRightInd w:val="0"/>
        <w:snapToGrid w:val="0"/>
        <w:spacing w:line="300" w:lineRule="auto"/>
        <w:ind w:firstLineChars="200" w:firstLine="720"/>
        <w:jc w:val="right"/>
        <w:rPr>
          <w:rFonts w:eastAsia="黑体"/>
          <w:bCs/>
          <w:sz w:val="36"/>
          <w:szCs w:val="36"/>
        </w:rPr>
      </w:pPr>
    </w:p>
    <w:tbl>
      <w:tblPr>
        <w:tblW w:w="0" w:type="auto"/>
        <w:tblInd w:w="-133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520"/>
      </w:tblGrid>
      <w:tr w:rsidR="00D9169B" w:rsidTr="00A02601">
        <w:tc>
          <w:tcPr>
            <w:tcW w:w="11520" w:type="dxa"/>
            <w:tcBorders>
              <w:left w:val="nil"/>
              <w:right w:val="nil"/>
            </w:tcBorders>
          </w:tcPr>
          <w:p w:rsidR="00D9169B" w:rsidRDefault="00D9169B" w:rsidP="00A02601">
            <w:pPr>
              <w:adjustRightInd w:val="0"/>
              <w:snapToGrid w:val="0"/>
              <w:spacing w:line="300" w:lineRule="auto"/>
              <w:ind w:rightChars="805" w:right="1690" w:firstLineChars="410" w:firstLine="3936"/>
              <w:rPr>
                <w:rFonts w:eastAsia="黑体"/>
                <w:bCs/>
                <w:spacing w:val="60"/>
                <w:sz w:val="84"/>
                <w:szCs w:val="84"/>
              </w:rPr>
            </w:pPr>
            <w:r>
              <w:rPr>
                <w:rFonts w:eastAsia="黑体"/>
                <w:bCs/>
                <w:spacing w:val="60"/>
                <w:sz w:val="84"/>
                <w:szCs w:val="84"/>
              </w:rPr>
              <w:t>投标文件</w:t>
            </w:r>
          </w:p>
        </w:tc>
      </w:tr>
    </w:tbl>
    <w:p w:rsidR="00D9169B" w:rsidRDefault="00D9169B" w:rsidP="00D9169B">
      <w:pPr>
        <w:adjustRightInd w:val="0"/>
        <w:snapToGrid w:val="0"/>
        <w:spacing w:line="300" w:lineRule="auto"/>
        <w:jc w:val="center"/>
        <w:rPr>
          <w:rFonts w:eastAsia="黑体"/>
          <w:bCs/>
          <w:sz w:val="44"/>
        </w:rPr>
      </w:pPr>
    </w:p>
    <w:p w:rsidR="00D9169B" w:rsidRDefault="00D9169B" w:rsidP="00D9169B">
      <w:pPr>
        <w:adjustRightInd w:val="0"/>
        <w:snapToGrid w:val="0"/>
        <w:spacing w:line="300" w:lineRule="auto"/>
        <w:jc w:val="center"/>
        <w:rPr>
          <w:rFonts w:eastAsia="黑体"/>
          <w:bCs/>
          <w:sz w:val="44"/>
        </w:rPr>
      </w:pPr>
    </w:p>
    <w:p w:rsidR="00D9169B" w:rsidRDefault="00D9169B" w:rsidP="00D9169B">
      <w:pPr>
        <w:adjustRightInd w:val="0"/>
        <w:snapToGrid w:val="0"/>
        <w:spacing w:line="300" w:lineRule="auto"/>
        <w:jc w:val="center"/>
        <w:rPr>
          <w:rFonts w:eastAsia="黑体"/>
          <w:bCs/>
          <w:sz w:val="44"/>
        </w:rPr>
      </w:pPr>
    </w:p>
    <w:p w:rsidR="00D9169B" w:rsidRDefault="00D9169B" w:rsidP="00D9169B">
      <w:pPr>
        <w:adjustRightInd w:val="0"/>
        <w:snapToGrid w:val="0"/>
        <w:spacing w:line="300" w:lineRule="auto"/>
        <w:jc w:val="center"/>
        <w:rPr>
          <w:rFonts w:eastAsia="黑体"/>
          <w:bCs/>
          <w:sz w:val="44"/>
        </w:rPr>
      </w:pPr>
    </w:p>
    <w:p w:rsidR="00D9169B" w:rsidRDefault="00D9169B" w:rsidP="00D9169B">
      <w:pPr>
        <w:adjustRightInd w:val="0"/>
        <w:snapToGrid w:val="0"/>
        <w:spacing w:line="300" w:lineRule="auto"/>
        <w:jc w:val="center"/>
        <w:rPr>
          <w:rFonts w:eastAsia="黑体"/>
          <w:bCs/>
          <w:sz w:val="44"/>
        </w:rPr>
      </w:pPr>
    </w:p>
    <w:p w:rsidR="00D9169B" w:rsidRDefault="00D9169B" w:rsidP="00D9169B">
      <w:pPr>
        <w:adjustRightInd w:val="0"/>
        <w:snapToGrid w:val="0"/>
        <w:spacing w:line="300" w:lineRule="auto"/>
        <w:jc w:val="center"/>
        <w:rPr>
          <w:rFonts w:eastAsia="黑体"/>
          <w:bCs/>
          <w:sz w:val="44"/>
        </w:rPr>
      </w:pPr>
    </w:p>
    <w:tbl>
      <w:tblPr>
        <w:tblW w:w="0" w:type="auto"/>
        <w:jc w:val="center"/>
        <w:tblLayout w:type="fixed"/>
        <w:tblLook w:val="0000" w:firstRow="0" w:lastRow="0" w:firstColumn="0" w:lastColumn="0" w:noHBand="0" w:noVBand="0"/>
      </w:tblPr>
      <w:tblGrid>
        <w:gridCol w:w="1997"/>
        <w:gridCol w:w="5008"/>
      </w:tblGrid>
      <w:tr w:rsidR="00D9169B" w:rsidTr="00A02601">
        <w:trPr>
          <w:jc w:val="center"/>
        </w:trPr>
        <w:tc>
          <w:tcPr>
            <w:tcW w:w="1997" w:type="dxa"/>
          </w:tcPr>
          <w:p w:rsidR="00D9169B" w:rsidRDefault="00D9169B" w:rsidP="00A02601">
            <w:pPr>
              <w:adjustRightInd w:val="0"/>
              <w:snapToGrid w:val="0"/>
              <w:spacing w:line="300" w:lineRule="auto"/>
              <w:jc w:val="distribute"/>
              <w:rPr>
                <w:rFonts w:eastAsia="黑体"/>
                <w:bCs/>
                <w:sz w:val="30"/>
                <w:szCs w:val="30"/>
              </w:rPr>
            </w:pPr>
            <w:r>
              <w:rPr>
                <w:rFonts w:eastAsia="黑体"/>
                <w:bCs/>
                <w:sz w:val="30"/>
                <w:szCs w:val="30"/>
              </w:rPr>
              <w:t>投标人：</w:t>
            </w:r>
          </w:p>
        </w:tc>
        <w:tc>
          <w:tcPr>
            <w:tcW w:w="5008" w:type="dxa"/>
          </w:tcPr>
          <w:p w:rsidR="00D9169B" w:rsidRDefault="00D9169B" w:rsidP="00A02601">
            <w:pPr>
              <w:adjustRightInd w:val="0"/>
              <w:snapToGrid w:val="0"/>
              <w:spacing w:line="300" w:lineRule="auto"/>
              <w:rPr>
                <w:b/>
                <w:bCs/>
                <w:sz w:val="30"/>
                <w:szCs w:val="30"/>
              </w:rPr>
            </w:pPr>
          </w:p>
        </w:tc>
      </w:tr>
      <w:tr w:rsidR="00D9169B" w:rsidTr="00A02601">
        <w:trPr>
          <w:jc w:val="center"/>
        </w:trPr>
        <w:tc>
          <w:tcPr>
            <w:tcW w:w="1997" w:type="dxa"/>
          </w:tcPr>
          <w:p w:rsidR="00D9169B" w:rsidRDefault="00D9169B" w:rsidP="00A02601">
            <w:pPr>
              <w:adjustRightInd w:val="0"/>
              <w:snapToGrid w:val="0"/>
              <w:spacing w:line="300" w:lineRule="auto"/>
              <w:jc w:val="distribute"/>
              <w:rPr>
                <w:rFonts w:eastAsia="黑体"/>
                <w:bCs/>
                <w:sz w:val="30"/>
                <w:szCs w:val="30"/>
              </w:rPr>
            </w:pPr>
            <w:r>
              <w:rPr>
                <w:rFonts w:eastAsia="黑体"/>
                <w:bCs/>
                <w:sz w:val="30"/>
                <w:szCs w:val="30"/>
              </w:rPr>
              <w:t>投标人代表：</w:t>
            </w:r>
          </w:p>
        </w:tc>
        <w:tc>
          <w:tcPr>
            <w:tcW w:w="5008" w:type="dxa"/>
          </w:tcPr>
          <w:p w:rsidR="00D9169B" w:rsidRDefault="00D9169B" w:rsidP="00A02601">
            <w:pPr>
              <w:adjustRightInd w:val="0"/>
              <w:snapToGrid w:val="0"/>
              <w:spacing w:line="300" w:lineRule="auto"/>
              <w:rPr>
                <w:b/>
                <w:bCs/>
                <w:sz w:val="30"/>
                <w:szCs w:val="30"/>
              </w:rPr>
            </w:pPr>
          </w:p>
        </w:tc>
      </w:tr>
      <w:tr w:rsidR="00D9169B" w:rsidTr="00A02601">
        <w:trPr>
          <w:jc w:val="center"/>
        </w:trPr>
        <w:tc>
          <w:tcPr>
            <w:tcW w:w="1997" w:type="dxa"/>
          </w:tcPr>
          <w:p w:rsidR="00D9169B" w:rsidRDefault="00D9169B" w:rsidP="00A02601">
            <w:pPr>
              <w:adjustRightInd w:val="0"/>
              <w:snapToGrid w:val="0"/>
              <w:spacing w:line="300" w:lineRule="auto"/>
              <w:jc w:val="distribute"/>
              <w:rPr>
                <w:rFonts w:eastAsia="黑体"/>
                <w:bCs/>
                <w:sz w:val="30"/>
                <w:szCs w:val="30"/>
              </w:rPr>
            </w:pPr>
            <w:r>
              <w:rPr>
                <w:rFonts w:eastAsia="黑体"/>
                <w:bCs/>
                <w:sz w:val="30"/>
                <w:szCs w:val="30"/>
              </w:rPr>
              <w:t>联系电话：</w:t>
            </w:r>
          </w:p>
        </w:tc>
        <w:tc>
          <w:tcPr>
            <w:tcW w:w="5008" w:type="dxa"/>
          </w:tcPr>
          <w:p w:rsidR="00D9169B" w:rsidRDefault="00D9169B" w:rsidP="00A02601">
            <w:pPr>
              <w:adjustRightInd w:val="0"/>
              <w:snapToGrid w:val="0"/>
              <w:spacing w:line="300" w:lineRule="auto"/>
              <w:rPr>
                <w:b/>
                <w:bCs/>
                <w:sz w:val="30"/>
                <w:szCs w:val="30"/>
              </w:rPr>
            </w:pPr>
          </w:p>
        </w:tc>
      </w:tr>
      <w:tr w:rsidR="00D9169B" w:rsidTr="00A02601">
        <w:trPr>
          <w:jc w:val="center"/>
        </w:trPr>
        <w:tc>
          <w:tcPr>
            <w:tcW w:w="1997" w:type="dxa"/>
          </w:tcPr>
          <w:p w:rsidR="00D9169B" w:rsidRDefault="00D9169B" w:rsidP="00A02601">
            <w:pPr>
              <w:adjustRightInd w:val="0"/>
              <w:snapToGrid w:val="0"/>
              <w:spacing w:line="300" w:lineRule="auto"/>
              <w:jc w:val="distribute"/>
              <w:rPr>
                <w:rFonts w:eastAsia="黑体"/>
                <w:bCs/>
                <w:sz w:val="30"/>
                <w:szCs w:val="30"/>
              </w:rPr>
            </w:pPr>
            <w:r>
              <w:rPr>
                <w:rFonts w:eastAsia="黑体"/>
                <w:bCs/>
                <w:sz w:val="30"/>
                <w:szCs w:val="30"/>
              </w:rPr>
              <w:t>投标日期：</w:t>
            </w:r>
          </w:p>
        </w:tc>
        <w:tc>
          <w:tcPr>
            <w:tcW w:w="5008" w:type="dxa"/>
          </w:tcPr>
          <w:p w:rsidR="00D9169B" w:rsidRDefault="00D9169B" w:rsidP="00A02601">
            <w:pPr>
              <w:adjustRightInd w:val="0"/>
              <w:snapToGrid w:val="0"/>
              <w:spacing w:line="300" w:lineRule="auto"/>
              <w:rPr>
                <w:b/>
                <w:bCs/>
                <w:sz w:val="30"/>
                <w:szCs w:val="30"/>
              </w:rPr>
            </w:pPr>
          </w:p>
        </w:tc>
      </w:tr>
    </w:tbl>
    <w:p w:rsidR="00D9169B" w:rsidRDefault="00D9169B" w:rsidP="00D9169B">
      <w:pPr>
        <w:snapToGrid w:val="0"/>
        <w:spacing w:line="300" w:lineRule="auto"/>
        <w:jc w:val="center"/>
        <w:rPr>
          <w:rFonts w:ascii="宋体" w:hAnsi="宋体"/>
          <w:b/>
          <w:sz w:val="44"/>
          <w:szCs w:val="44"/>
        </w:rPr>
      </w:pPr>
    </w:p>
    <w:p w:rsidR="00D9169B" w:rsidRDefault="00D9169B" w:rsidP="00D9169B">
      <w:pPr>
        <w:snapToGrid w:val="0"/>
        <w:spacing w:line="300" w:lineRule="auto"/>
        <w:jc w:val="center"/>
        <w:rPr>
          <w:rFonts w:ascii="宋体" w:hAnsi="宋体"/>
          <w:b/>
          <w:sz w:val="44"/>
          <w:szCs w:val="44"/>
        </w:rPr>
      </w:pPr>
      <w:r>
        <w:rPr>
          <w:rFonts w:ascii="宋体" w:hAnsi="宋体"/>
          <w:b/>
          <w:sz w:val="44"/>
          <w:szCs w:val="44"/>
        </w:rPr>
        <w:br w:type="page"/>
      </w:r>
    </w:p>
    <w:p w:rsidR="00D9169B" w:rsidRPr="00DF7D66" w:rsidRDefault="00D9169B" w:rsidP="00D9169B">
      <w:pPr>
        <w:snapToGrid w:val="0"/>
        <w:spacing w:line="300" w:lineRule="auto"/>
        <w:jc w:val="center"/>
        <w:rPr>
          <w:rFonts w:ascii="宋体" w:hAnsi="宋体"/>
          <w:b/>
          <w:sz w:val="44"/>
          <w:szCs w:val="44"/>
        </w:rPr>
      </w:pPr>
      <w:r w:rsidRPr="00DF7D66">
        <w:rPr>
          <w:rFonts w:ascii="宋体" w:hAnsi="宋体" w:hint="eastAsia"/>
          <w:b/>
          <w:sz w:val="44"/>
          <w:szCs w:val="44"/>
        </w:rPr>
        <w:lastRenderedPageBreak/>
        <w:t>投标函</w:t>
      </w:r>
    </w:p>
    <w:p w:rsidR="00D9169B" w:rsidRDefault="00D9169B" w:rsidP="00D9169B">
      <w:pPr>
        <w:snapToGrid w:val="0"/>
        <w:spacing w:line="300" w:lineRule="auto"/>
        <w:rPr>
          <w:rFonts w:eastAsia="仿宋_GB2312"/>
          <w:sz w:val="28"/>
          <w:szCs w:val="28"/>
        </w:rPr>
      </w:pPr>
    </w:p>
    <w:p w:rsidR="00D9169B" w:rsidRPr="009025DF" w:rsidRDefault="00D9169B" w:rsidP="00D9169B">
      <w:pPr>
        <w:snapToGrid w:val="0"/>
        <w:spacing w:line="300" w:lineRule="auto"/>
        <w:ind w:left="420"/>
        <w:rPr>
          <w:rFonts w:ascii="仿宋_GB2312" w:eastAsia="仿宋_GB2312" w:hAnsi="宋体"/>
          <w:sz w:val="28"/>
          <w:szCs w:val="28"/>
        </w:rPr>
      </w:pPr>
      <w:r w:rsidRPr="009025DF">
        <w:rPr>
          <w:rFonts w:ascii="仿宋_GB2312" w:eastAsia="仿宋_GB2312" w:hAnsi="宋体" w:hint="eastAsia"/>
          <w:sz w:val="28"/>
          <w:szCs w:val="28"/>
        </w:rPr>
        <w:t>致：</w:t>
      </w:r>
      <w:bookmarkStart w:id="0" w:name="OLE_LINK5"/>
      <w:r w:rsidR="00B46B37">
        <w:rPr>
          <w:rFonts w:ascii="仿宋_GB2312" w:eastAsia="仿宋_GB2312" w:hAnsi="宋体" w:hint="eastAsia"/>
          <w:sz w:val="28"/>
          <w:szCs w:val="28"/>
        </w:rPr>
        <w:t>苏州工业园区服务外包职业学院事务保障中心</w:t>
      </w:r>
    </w:p>
    <w:bookmarkEnd w:id="0"/>
    <w:p w:rsidR="00D9169B" w:rsidRPr="009025DF" w:rsidRDefault="00D9169B" w:rsidP="00D9169B">
      <w:pPr>
        <w:snapToGrid w:val="0"/>
        <w:spacing w:line="300" w:lineRule="auto"/>
        <w:ind w:leftChars="200" w:left="420" w:firstLineChars="200" w:firstLine="560"/>
        <w:rPr>
          <w:rFonts w:ascii="仿宋_GB2312" w:eastAsia="仿宋_GB2312" w:hAnsi="宋体"/>
          <w:sz w:val="28"/>
          <w:szCs w:val="28"/>
        </w:rPr>
      </w:pPr>
      <w:r w:rsidRPr="009025DF">
        <w:rPr>
          <w:rFonts w:ascii="仿宋_GB2312" w:eastAsia="仿宋_GB2312" w:hAnsi="宋体" w:hint="eastAsia"/>
          <w:sz w:val="28"/>
          <w:szCs w:val="28"/>
        </w:rPr>
        <w:t>我公司已收到</w:t>
      </w:r>
      <w:r w:rsidR="00C24451">
        <w:rPr>
          <w:rFonts w:ascii="仿宋_GB2312" w:eastAsia="仿宋_GB2312" w:hAnsi="宋体" w:hint="eastAsia"/>
          <w:sz w:val="28"/>
          <w:szCs w:val="28"/>
        </w:rPr>
        <w:t>苏州</w:t>
      </w:r>
      <w:r w:rsidR="00B46B37">
        <w:rPr>
          <w:rFonts w:ascii="仿宋_GB2312" w:eastAsia="仿宋_GB2312" w:hAnsi="宋体" w:hint="eastAsia"/>
          <w:sz w:val="28"/>
          <w:szCs w:val="28"/>
        </w:rPr>
        <w:t>工业园区服务外包职业学院</w:t>
      </w:r>
      <w:r w:rsidR="00C24451">
        <w:rPr>
          <w:rFonts w:ascii="仿宋_GB2312" w:eastAsia="仿宋_GB2312" w:hAnsi="宋体" w:hint="eastAsia"/>
          <w:sz w:val="28"/>
          <w:szCs w:val="28"/>
        </w:rPr>
        <w:t>校园快递智能管理</w:t>
      </w:r>
      <w:r w:rsidRPr="009025DF">
        <w:rPr>
          <w:rFonts w:ascii="仿宋_GB2312" w:eastAsia="仿宋_GB2312" w:hAnsi="宋体" w:hint="eastAsia"/>
          <w:sz w:val="28"/>
          <w:szCs w:val="28"/>
        </w:rPr>
        <w:t>服务项目招标文件，对招标的具体要求和相关说明均已知悉，无异议，我公司愿意按招标文件的要求承担本项目的实施，按照招标公告要求完成投标文件编制工作。</w:t>
      </w:r>
    </w:p>
    <w:p w:rsidR="00D9169B" w:rsidRPr="009025DF" w:rsidRDefault="00D9169B" w:rsidP="00D9169B">
      <w:pPr>
        <w:snapToGrid w:val="0"/>
        <w:spacing w:line="300" w:lineRule="auto"/>
        <w:ind w:left="420"/>
        <w:rPr>
          <w:rFonts w:ascii="仿宋_GB2312" w:eastAsia="仿宋_GB2312" w:hAnsi="宋体"/>
          <w:sz w:val="28"/>
          <w:szCs w:val="28"/>
        </w:rPr>
      </w:pPr>
      <w:r w:rsidRPr="009025DF">
        <w:rPr>
          <w:rFonts w:ascii="仿宋_GB2312" w:eastAsia="仿宋_GB2312" w:hAnsi="宋体" w:hint="eastAsia"/>
          <w:sz w:val="28"/>
          <w:szCs w:val="28"/>
        </w:rPr>
        <w:t>如果我公司中标，将严格按照招标公告、本公司投标文件（与招标文件有抵触的内容除外）以及双方签署的合同履行。</w:t>
      </w:r>
    </w:p>
    <w:p w:rsidR="00D9169B" w:rsidRPr="009025DF" w:rsidRDefault="00D9169B" w:rsidP="00D9169B">
      <w:pPr>
        <w:snapToGrid w:val="0"/>
        <w:spacing w:line="300" w:lineRule="auto"/>
        <w:ind w:left="420"/>
        <w:rPr>
          <w:rFonts w:ascii="仿宋_GB2312" w:eastAsia="仿宋_GB2312" w:hAnsi="宋体"/>
          <w:sz w:val="28"/>
          <w:szCs w:val="28"/>
        </w:rPr>
      </w:pPr>
    </w:p>
    <w:p w:rsidR="00D9169B" w:rsidRPr="009025DF" w:rsidRDefault="00D9169B" w:rsidP="00D9169B">
      <w:pPr>
        <w:snapToGrid w:val="0"/>
        <w:spacing w:line="300" w:lineRule="auto"/>
        <w:ind w:firstLineChars="1350" w:firstLine="3780"/>
        <w:rPr>
          <w:rFonts w:ascii="仿宋_GB2312" w:eastAsia="仿宋_GB2312" w:hAnsi="宋体"/>
          <w:sz w:val="28"/>
          <w:szCs w:val="28"/>
        </w:rPr>
      </w:pPr>
      <w:r w:rsidRPr="009025DF">
        <w:rPr>
          <w:rFonts w:ascii="仿宋_GB2312" w:eastAsia="仿宋_GB2312" w:hAnsi="宋体" w:hint="eastAsia"/>
          <w:sz w:val="28"/>
          <w:szCs w:val="28"/>
        </w:rPr>
        <w:t xml:space="preserve">投标单位名称（公章）:           </w:t>
      </w:r>
    </w:p>
    <w:p w:rsidR="00D9169B" w:rsidRPr="009025DF" w:rsidRDefault="00D9169B" w:rsidP="00D9169B">
      <w:pPr>
        <w:snapToGrid w:val="0"/>
        <w:spacing w:line="300" w:lineRule="auto"/>
        <w:ind w:leftChars="1800" w:left="3780"/>
        <w:rPr>
          <w:rFonts w:ascii="仿宋_GB2312" w:eastAsia="仿宋_GB2312" w:hAnsi="宋体"/>
          <w:sz w:val="28"/>
          <w:szCs w:val="28"/>
        </w:rPr>
      </w:pPr>
      <w:r w:rsidRPr="009025DF">
        <w:rPr>
          <w:rFonts w:ascii="仿宋_GB2312" w:eastAsia="仿宋_GB2312" w:hAnsi="宋体" w:hint="eastAsia"/>
          <w:sz w:val="28"/>
          <w:szCs w:val="28"/>
        </w:rPr>
        <w:t xml:space="preserve">法定代表人或授权代理人（签字或盖章）:         </w:t>
      </w:r>
      <w:r w:rsidR="002F022F">
        <w:rPr>
          <w:rFonts w:ascii="仿宋_GB2312" w:eastAsia="仿宋_GB2312" w:hAnsi="宋体" w:hint="eastAsia"/>
          <w:sz w:val="28"/>
          <w:szCs w:val="28"/>
        </w:rPr>
        <w:t xml:space="preserve">                            2018</w:t>
      </w:r>
      <w:r w:rsidRPr="009025DF">
        <w:rPr>
          <w:rFonts w:ascii="仿宋_GB2312" w:eastAsia="仿宋_GB2312" w:hAnsi="宋体" w:hint="eastAsia"/>
          <w:sz w:val="28"/>
          <w:szCs w:val="28"/>
        </w:rPr>
        <w:t>年    月    日</w:t>
      </w:r>
    </w:p>
    <w:p w:rsidR="00D9169B" w:rsidRDefault="00D9169B" w:rsidP="00D9169B">
      <w:pPr>
        <w:adjustRightInd w:val="0"/>
        <w:snapToGrid w:val="0"/>
        <w:spacing w:line="300" w:lineRule="auto"/>
        <w:jc w:val="center"/>
        <w:rPr>
          <w:rFonts w:eastAsia="仿宋_GB2312"/>
          <w:sz w:val="28"/>
          <w:szCs w:val="28"/>
        </w:rPr>
      </w:pPr>
      <w:r>
        <w:rPr>
          <w:rFonts w:eastAsia="仿宋_GB2312"/>
          <w:sz w:val="28"/>
          <w:szCs w:val="28"/>
        </w:rPr>
        <w:br w:type="page"/>
      </w:r>
    </w:p>
    <w:p w:rsidR="00D9169B" w:rsidRPr="0031499A" w:rsidRDefault="00D9169B" w:rsidP="00D9169B">
      <w:pPr>
        <w:adjustRightInd w:val="0"/>
        <w:snapToGrid w:val="0"/>
        <w:spacing w:line="300" w:lineRule="auto"/>
        <w:jc w:val="center"/>
        <w:rPr>
          <w:rFonts w:ascii="宋体" w:hAnsi="宋体"/>
          <w:b/>
          <w:bCs/>
          <w:sz w:val="44"/>
        </w:rPr>
      </w:pPr>
      <w:r w:rsidRPr="0031499A">
        <w:rPr>
          <w:rFonts w:ascii="宋体" w:hAnsi="宋体" w:hint="eastAsia"/>
          <w:b/>
          <w:bCs/>
          <w:sz w:val="44"/>
        </w:rPr>
        <w:lastRenderedPageBreak/>
        <w:t>管理费</w:t>
      </w:r>
      <w:r w:rsidRPr="0031499A">
        <w:rPr>
          <w:rFonts w:ascii="宋体" w:hAnsi="宋体"/>
          <w:b/>
          <w:bCs/>
          <w:sz w:val="44"/>
        </w:rPr>
        <w:t>报价情况一览表</w:t>
      </w:r>
    </w:p>
    <w:p w:rsidR="00D9169B" w:rsidRDefault="00D9169B" w:rsidP="00D9169B">
      <w:pPr>
        <w:adjustRightInd w:val="0"/>
        <w:snapToGrid w:val="0"/>
        <w:spacing w:line="300" w:lineRule="auto"/>
        <w:rPr>
          <w:rFonts w:ascii="宋体" w:hAnsi="宋体"/>
          <w:sz w:val="28"/>
          <w:szCs w:val="28"/>
        </w:rPr>
      </w:pPr>
    </w:p>
    <w:p w:rsidR="00D9169B" w:rsidRPr="0031499A" w:rsidRDefault="00D9169B" w:rsidP="00D9169B">
      <w:pPr>
        <w:adjustRightInd w:val="0"/>
        <w:snapToGrid w:val="0"/>
        <w:spacing w:line="300" w:lineRule="auto"/>
        <w:rPr>
          <w:rFonts w:ascii="仿宋_GB2312" w:eastAsia="仿宋_GB2312" w:hAnsi="宋体"/>
          <w:sz w:val="28"/>
          <w:szCs w:val="28"/>
        </w:rPr>
      </w:pPr>
      <w:r w:rsidRPr="0031499A">
        <w:rPr>
          <w:rFonts w:ascii="仿宋_GB2312" w:eastAsia="仿宋_GB2312" w:hAnsi="宋体" w:hint="eastAsia"/>
          <w:sz w:val="28"/>
          <w:szCs w:val="28"/>
        </w:rPr>
        <w:t>投标单位名称（盖章）：       招标编号：</w:t>
      </w:r>
    </w:p>
    <w:tbl>
      <w:tblPr>
        <w:tblW w:w="8952" w:type="dxa"/>
        <w:jc w:val="right"/>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3780"/>
        <w:gridCol w:w="2862"/>
      </w:tblGrid>
      <w:tr w:rsidR="00D9169B" w:rsidRPr="0031499A" w:rsidTr="00A02601">
        <w:trPr>
          <w:trHeight w:val="611"/>
          <w:jc w:val="right"/>
        </w:trPr>
        <w:tc>
          <w:tcPr>
            <w:tcW w:w="2310" w:type="dxa"/>
            <w:vAlign w:val="center"/>
          </w:tcPr>
          <w:p w:rsidR="00D9169B" w:rsidRPr="0031499A" w:rsidRDefault="00D9169B" w:rsidP="00A02601">
            <w:pPr>
              <w:adjustRightInd w:val="0"/>
              <w:snapToGrid w:val="0"/>
              <w:spacing w:line="300" w:lineRule="auto"/>
              <w:jc w:val="center"/>
              <w:rPr>
                <w:rFonts w:ascii="仿宋_GB2312" w:eastAsia="仿宋_GB2312" w:hAnsi="宋体"/>
                <w:sz w:val="28"/>
                <w:szCs w:val="28"/>
              </w:rPr>
            </w:pPr>
            <w:r w:rsidRPr="0031499A">
              <w:rPr>
                <w:rFonts w:ascii="仿宋_GB2312" w:eastAsia="仿宋_GB2312" w:hAnsi="宋体" w:hint="eastAsia"/>
                <w:sz w:val="28"/>
                <w:szCs w:val="28"/>
              </w:rPr>
              <w:t>项目名称</w:t>
            </w:r>
          </w:p>
        </w:tc>
        <w:tc>
          <w:tcPr>
            <w:tcW w:w="3780" w:type="dxa"/>
            <w:vAlign w:val="center"/>
          </w:tcPr>
          <w:p w:rsidR="00D9169B" w:rsidRPr="0031499A" w:rsidRDefault="00D9169B" w:rsidP="00A02601">
            <w:pPr>
              <w:adjustRightInd w:val="0"/>
              <w:snapToGrid w:val="0"/>
              <w:spacing w:line="300" w:lineRule="auto"/>
              <w:jc w:val="center"/>
              <w:rPr>
                <w:rFonts w:ascii="仿宋_GB2312" w:eastAsia="仿宋_GB2312" w:hAnsi="宋体"/>
                <w:sz w:val="28"/>
                <w:szCs w:val="28"/>
              </w:rPr>
            </w:pPr>
            <w:r w:rsidRPr="0031499A">
              <w:rPr>
                <w:rFonts w:ascii="仿宋_GB2312" w:eastAsia="仿宋_GB2312" w:hAnsi="宋体" w:hint="eastAsia"/>
                <w:sz w:val="28"/>
                <w:szCs w:val="28"/>
              </w:rPr>
              <w:t>报价规则</w:t>
            </w:r>
          </w:p>
        </w:tc>
        <w:tc>
          <w:tcPr>
            <w:tcW w:w="2862" w:type="dxa"/>
            <w:vAlign w:val="center"/>
          </w:tcPr>
          <w:p w:rsidR="00D9169B" w:rsidRPr="0031499A" w:rsidRDefault="00D9169B" w:rsidP="00A02601">
            <w:pPr>
              <w:adjustRightInd w:val="0"/>
              <w:snapToGrid w:val="0"/>
              <w:spacing w:line="300" w:lineRule="auto"/>
              <w:jc w:val="center"/>
              <w:rPr>
                <w:rFonts w:ascii="仿宋_GB2312" w:eastAsia="仿宋_GB2312" w:hAnsi="宋体"/>
                <w:sz w:val="28"/>
                <w:szCs w:val="28"/>
              </w:rPr>
            </w:pPr>
            <w:r w:rsidRPr="0031499A">
              <w:rPr>
                <w:rFonts w:ascii="仿宋_GB2312" w:eastAsia="仿宋_GB2312" w:hAnsi="宋体" w:hint="eastAsia"/>
                <w:sz w:val="28"/>
                <w:szCs w:val="28"/>
              </w:rPr>
              <w:t>报价（元人民币）</w:t>
            </w:r>
          </w:p>
        </w:tc>
      </w:tr>
      <w:tr w:rsidR="008C1FE1" w:rsidRPr="0031499A" w:rsidTr="009F71BC">
        <w:trPr>
          <w:trHeight w:val="2249"/>
          <w:jc w:val="right"/>
        </w:trPr>
        <w:tc>
          <w:tcPr>
            <w:tcW w:w="2310" w:type="dxa"/>
            <w:vAlign w:val="center"/>
          </w:tcPr>
          <w:p w:rsidR="008C1FE1" w:rsidRPr="0031499A" w:rsidRDefault="008C1FE1" w:rsidP="00A02601">
            <w:pPr>
              <w:adjustRightInd w:val="0"/>
              <w:snapToGrid w:val="0"/>
              <w:spacing w:line="300" w:lineRule="auto"/>
              <w:jc w:val="center"/>
              <w:rPr>
                <w:rFonts w:ascii="仿宋_GB2312" w:eastAsia="仿宋_GB2312" w:hAnsi="宋体"/>
                <w:sz w:val="28"/>
                <w:szCs w:val="28"/>
              </w:rPr>
            </w:pPr>
            <w:r>
              <w:rPr>
                <w:rFonts w:ascii="仿宋_GB2312" w:eastAsia="仿宋_GB2312" w:hAnsi="宋体" w:hint="eastAsia"/>
                <w:sz w:val="28"/>
                <w:szCs w:val="28"/>
              </w:rPr>
              <w:t>苏州工业园区已服务外包职业学院</w:t>
            </w:r>
            <w:r w:rsidRPr="0031499A">
              <w:rPr>
                <w:rFonts w:ascii="仿宋_GB2312" w:eastAsia="仿宋_GB2312" w:hAnsi="宋体" w:hint="eastAsia"/>
                <w:sz w:val="28"/>
                <w:szCs w:val="28"/>
              </w:rPr>
              <w:t>校园快递智能管理服务</w:t>
            </w:r>
          </w:p>
        </w:tc>
        <w:tc>
          <w:tcPr>
            <w:tcW w:w="3780" w:type="dxa"/>
            <w:vAlign w:val="center"/>
          </w:tcPr>
          <w:p w:rsidR="008C1FE1" w:rsidRPr="0031499A" w:rsidRDefault="008C1FE1" w:rsidP="008B4135">
            <w:pPr>
              <w:adjustRightInd w:val="0"/>
              <w:snapToGrid w:val="0"/>
              <w:spacing w:line="300" w:lineRule="auto"/>
              <w:ind w:firstLineChars="300" w:firstLine="840"/>
              <w:rPr>
                <w:rFonts w:ascii="仿宋_GB2312" w:eastAsia="仿宋_GB2312" w:hAnsi="宋体"/>
                <w:sz w:val="28"/>
                <w:szCs w:val="28"/>
              </w:rPr>
            </w:pPr>
            <w:r>
              <w:rPr>
                <w:rFonts w:ascii="仿宋_GB2312" w:eastAsia="仿宋_GB2312" w:hAnsi="宋体" w:hint="eastAsia"/>
                <w:sz w:val="28"/>
                <w:szCs w:val="28"/>
              </w:rPr>
              <w:t>管理费（</w:t>
            </w:r>
            <w:r w:rsidR="008B4135">
              <w:rPr>
                <w:rFonts w:ascii="仿宋_GB2312" w:eastAsia="仿宋_GB2312" w:hAnsi="宋体" w:hint="eastAsia"/>
                <w:sz w:val="28"/>
                <w:szCs w:val="28"/>
              </w:rPr>
              <w:t>三</w:t>
            </w:r>
            <w:r>
              <w:rPr>
                <w:rFonts w:ascii="仿宋_GB2312" w:eastAsia="仿宋_GB2312" w:hAnsi="宋体" w:hint="eastAsia"/>
                <w:sz w:val="28"/>
                <w:szCs w:val="28"/>
              </w:rPr>
              <w:t>年）</w:t>
            </w:r>
          </w:p>
        </w:tc>
        <w:tc>
          <w:tcPr>
            <w:tcW w:w="2862" w:type="dxa"/>
            <w:vAlign w:val="center"/>
          </w:tcPr>
          <w:p w:rsidR="008C1FE1" w:rsidRPr="008C1FE1" w:rsidRDefault="008C1FE1" w:rsidP="008C1FE1">
            <w:pPr>
              <w:adjustRightInd w:val="0"/>
              <w:snapToGrid w:val="0"/>
              <w:spacing w:line="300" w:lineRule="auto"/>
              <w:rPr>
                <w:rFonts w:ascii="仿宋_GB2312" w:eastAsia="仿宋_GB2312" w:hAnsi="宋体"/>
                <w:sz w:val="28"/>
                <w:szCs w:val="28"/>
              </w:rPr>
            </w:pPr>
          </w:p>
        </w:tc>
      </w:tr>
    </w:tbl>
    <w:p w:rsidR="00D9169B" w:rsidRDefault="00D9169B" w:rsidP="00B23BDE">
      <w:pPr>
        <w:snapToGrid w:val="0"/>
        <w:spacing w:beforeLines="10" w:before="31" w:afterLines="10" w:after="31" w:line="300" w:lineRule="auto"/>
        <w:jc w:val="left"/>
        <w:rPr>
          <w:rFonts w:ascii="仿宋_GB2312" w:eastAsia="仿宋_GB2312" w:hAnsi="宋体"/>
          <w:b/>
          <w:sz w:val="28"/>
          <w:szCs w:val="28"/>
        </w:rPr>
      </w:pPr>
    </w:p>
    <w:p w:rsidR="00D9169B" w:rsidRPr="008F758B" w:rsidRDefault="00D9169B" w:rsidP="00D9169B">
      <w:pPr>
        <w:widowControl/>
        <w:snapToGrid w:val="0"/>
        <w:spacing w:line="300" w:lineRule="auto"/>
        <w:jc w:val="left"/>
        <w:rPr>
          <w:rFonts w:ascii="宋体" w:hAnsi="宋体"/>
          <w:sz w:val="28"/>
          <w:szCs w:val="28"/>
        </w:rPr>
      </w:pPr>
      <w:r w:rsidRPr="0031499A">
        <w:rPr>
          <w:rFonts w:ascii="仿宋_GB2312" w:eastAsia="仿宋_GB2312" w:hAnsi="宋体" w:hint="eastAsia"/>
          <w:b/>
          <w:sz w:val="28"/>
          <w:szCs w:val="28"/>
        </w:rPr>
        <w:t>付款方式</w:t>
      </w:r>
      <w:r>
        <w:rPr>
          <w:rFonts w:ascii="仿宋_GB2312" w:eastAsia="仿宋_GB2312" w:hAnsi="宋体" w:hint="eastAsia"/>
          <w:b/>
          <w:sz w:val="28"/>
          <w:szCs w:val="28"/>
        </w:rPr>
        <w:t>：</w:t>
      </w:r>
      <w:r w:rsidRPr="00EB5071">
        <w:rPr>
          <w:rFonts w:ascii="仿宋_GB2312" w:eastAsia="仿宋_GB2312" w:hAnsi="宋体" w:hint="eastAsia"/>
          <w:sz w:val="28"/>
          <w:szCs w:val="28"/>
        </w:rPr>
        <w:t>管理费</w:t>
      </w:r>
      <w:r w:rsidR="00877BE5">
        <w:rPr>
          <w:rFonts w:ascii="仿宋_GB2312" w:eastAsia="仿宋_GB2312" w:hAnsi="宋体" w:hint="eastAsia"/>
          <w:sz w:val="28"/>
          <w:szCs w:val="28"/>
        </w:rPr>
        <w:t>每半年缴纳一次，分别为6月和10月。</w:t>
      </w:r>
    </w:p>
    <w:p w:rsidR="00D9169B" w:rsidRDefault="00D9169B" w:rsidP="00D9169B">
      <w:pPr>
        <w:adjustRightInd w:val="0"/>
        <w:snapToGrid w:val="0"/>
        <w:spacing w:line="300" w:lineRule="auto"/>
        <w:jc w:val="center"/>
        <w:rPr>
          <w:rFonts w:eastAsia="黑体"/>
          <w:bCs/>
          <w:sz w:val="44"/>
        </w:rPr>
      </w:pPr>
      <w:r>
        <w:rPr>
          <w:rFonts w:eastAsia="黑体"/>
          <w:bCs/>
          <w:sz w:val="44"/>
        </w:rPr>
        <w:br w:type="page"/>
      </w:r>
    </w:p>
    <w:p w:rsidR="00D9169B" w:rsidRDefault="00D9169B" w:rsidP="00D9169B">
      <w:pPr>
        <w:adjustRightInd w:val="0"/>
        <w:snapToGrid w:val="0"/>
        <w:spacing w:line="300" w:lineRule="auto"/>
        <w:jc w:val="center"/>
        <w:rPr>
          <w:rFonts w:ascii="宋体" w:hAnsi="宋体"/>
          <w:b/>
          <w:bCs/>
          <w:sz w:val="44"/>
        </w:rPr>
      </w:pPr>
      <w:r w:rsidRPr="009025DF">
        <w:rPr>
          <w:rFonts w:ascii="宋体" w:hAnsi="宋体"/>
          <w:b/>
          <w:bCs/>
          <w:sz w:val="44"/>
        </w:rPr>
        <w:lastRenderedPageBreak/>
        <w:t>法定代表人授权书</w:t>
      </w:r>
    </w:p>
    <w:p w:rsidR="00D9169B" w:rsidRPr="009025DF" w:rsidRDefault="00D9169B" w:rsidP="00D9169B">
      <w:pPr>
        <w:adjustRightInd w:val="0"/>
        <w:snapToGrid w:val="0"/>
        <w:spacing w:line="300" w:lineRule="auto"/>
        <w:jc w:val="center"/>
        <w:rPr>
          <w:rFonts w:ascii="宋体" w:hAnsi="宋体"/>
          <w:b/>
          <w:bCs/>
          <w:sz w:val="44"/>
        </w:rPr>
      </w:pPr>
    </w:p>
    <w:p w:rsidR="00D9169B" w:rsidRPr="009025DF" w:rsidRDefault="00D9169B" w:rsidP="00D9169B">
      <w:pPr>
        <w:pStyle w:val="a5"/>
        <w:snapToGrid w:val="0"/>
        <w:spacing w:before="0" w:after="0" w:line="300" w:lineRule="auto"/>
        <w:ind w:firstLineChars="200" w:firstLine="560"/>
        <w:rPr>
          <w:rFonts w:ascii="仿宋_GB2312" w:eastAsia="仿宋_GB2312" w:hAnsi="Times New Roman"/>
          <w:kern w:val="2"/>
          <w:sz w:val="28"/>
          <w:szCs w:val="28"/>
        </w:rPr>
      </w:pPr>
      <w:r w:rsidRPr="009025DF">
        <w:rPr>
          <w:rFonts w:ascii="仿宋_GB2312" w:eastAsia="仿宋_GB2312" w:hAnsi="Times New Roman" w:hint="eastAsia"/>
          <w:kern w:val="2"/>
          <w:sz w:val="28"/>
          <w:szCs w:val="28"/>
        </w:rPr>
        <w:t>本授权书声明：（投标人名称）（法定代表人姓名、职务）授权（被授权人的姓名、职务）为我方就（项目名称及招标编号）投标活动的合法代理人，以本公司名义全权处理一切与该项目投标有关的事务。</w:t>
      </w:r>
    </w:p>
    <w:p w:rsidR="00D9169B" w:rsidRPr="009025DF" w:rsidRDefault="00D9169B" w:rsidP="00D9169B">
      <w:pPr>
        <w:pStyle w:val="a5"/>
        <w:snapToGrid w:val="0"/>
        <w:spacing w:before="0" w:after="0" w:line="300" w:lineRule="auto"/>
        <w:ind w:firstLineChars="200" w:firstLine="560"/>
        <w:rPr>
          <w:rFonts w:ascii="仿宋_GB2312" w:eastAsia="仿宋_GB2312" w:hAnsi="Times New Roman"/>
          <w:kern w:val="2"/>
          <w:sz w:val="28"/>
          <w:szCs w:val="28"/>
        </w:rPr>
      </w:pPr>
      <w:r w:rsidRPr="009025DF">
        <w:rPr>
          <w:rFonts w:ascii="仿宋_GB2312" w:eastAsia="仿宋_GB2312" w:hAnsi="Times New Roman" w:hint="eastAsia"/>
          <w:kern w:val="2"/>
          <w:sz w:val="28"/>
          <w:szCs w:val="28"/>
        </w:rPr>
        <w:t>本授权书于年月日签字生效，特此声明。</w:t>
      </w: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r w:rsidRPr="009025DF">
        <w:rPr>
          <w:rFonts w:ascii="仿宋_GB2312" w:eastAsia="仿宋_GB2312" w:hAnsi="Times New Roman" w:hint="eastAsia"/>
          <w:kern w:val="2"/>
        </w:rPr>
        <w:t>法定代表人签字盖章：</w:t>
      </w: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r w:rsidRPr="009025DF">
        <w:rPr>
          <w:rFonts w:ascii="仿宋_GB2312" w:eastAsia="仿宋_GB2312" w:hAnsi="Times New Roman" w:hint="eastAsia"/>
          <w:kern w:val="2"/>
        </w:rPr>
        <w:t xml:space="preserve">          职    务：</w:t>
      </w: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r w:rsidRPr="009025DF">
        <w:rPr>
          <w:rFonts w:ascii="仿宋_GB2312" w:eastAsia="仿宋_GB2312" w:hAnsi="Times New Roman" w:hint="eastAsia"/>
          <w:kern w:val="2"/>
        </w:rPr>
        <w:t xml:space="preserve">          单位名称：</w:t>
      </w: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r w:rsidRPr="009025DF">
        <w:rPr>
          <w:rFonts w:ascii="仿宋_GB2312" w:eastAsia="仿宋_GB2312" w:hAnsi="Times New Roman" w:hint="eastAsia"/>
          <w:kern w:val="2"/>
        </w:rPr>
        <w:t>代理人（被授权人）签字盖章：</w:t>
      </w: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r w:rsidRPr="009025DF">
        <w:rPr>
          <w:rFonts w:ascii="仿宋_GB2312" w:eastAsia="仿宋_GB2312" w:hAnsi="Times New Roman" w:hint="eastAsia"/>
          <w:kern w:val="2"/>
        </w:rPr>
        <w:t xml:space="preserve">          职    务：</w:t>
      </w: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r w:rsidRPr="009025DF">
        <w:rPr>
          <w:rFonts w:ascii="仿宋_GB2312" w:eastAsia="仿宋_GB2312" w:hAnsi="Times New Roman" w:hint="eastAsia"/>
          <w:kern w:val="2"/>
        </w:rPr>
        <w:t xml:space="preserve">          单位名称：</w:t>
      </w: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r w:rsidRPr="009025DF">
        <w:rPr>
          <w:rFonts w:ascii="仿宋_GB2312" w:eastAsia="仿宋_GB2312" w:hAnsi="Times New Roman" w:hint="eastAsia"/>
          <w:kern w:val="2"/>
        </w:rPr>
        <w:t>投标人名称（公章）：</w:t>
      </w:r>
    </w:p>
    <w:p w:rsidR="00D9169B" w:rsidRPr="009025DF" w:rsidRDefault="00D9169B" w:rsidP="00D9169B">
      <w:pPr>
        <w:pStyle w:val="a5"/>
        <w:snapToGrid w:val="0"/>
        <w:spacing w:before="0" w:after="0" w:line="300" w:lineRule="auto"/>
        <w:ind w:firstLineChars="200"/>
        <w:rPr>
          <w:rFonts w:ascii="仿宋_GB2312" w:eastAsia="仿宋_GB2312" w:hAnsi="Times New Roman"/>
          <w:kern w:val="2"/>
        </w:rPr>
      </w:pPr>
      <w:r w:rsidRPr="009025DF">
        <w:rPr>
          <w:rFonts w:ascii="仿宋_GB2312" w:eastAsia="仿宋_GB2312" w:hAnsi="Times New Roman" w:hint="eastAsia"/>
          <w:kern w:val="2"/>
        </w:rPr>
        <w:t xml:space="preserve">         日    期：</w:t>
      </w:r>
      <w:bookmarkStart w:id="1" w:name="_格式3__银行出具的资信证明"/>
      <w:bookmarkEnd w:id="1"/>
    </w:p>
    <w:p w:rsidR="00D9169B" w:rsidRPr="009025DF" w:rsidRDefault="00D9169B" w:rsidP="00D9169B">
      <w:pPr>
        <w:adjustRightInd w:val="0"/>
        <w:snapToGrid w:val="0"/>
        <w:spacing w:line="300" w:lineRule="auto"/>
        <w:rPr>
          <w:rFonts w:ascii="仿宋_GB2312" w:eastAsia="仿宋_GB2312"/>
        </w:rPr>
      </w:pPr>
    </w:p>
    <w:p w:rsidR="00D9169B" w:rsidRPr="009025DF" w:rsidRDefault="00D9169B" w:rsidP="00D9169B">
      <w:pPr>
        <w:widowControl/>
        <w:adjustRightInd w:val="0"/>
        <w:snapToGrid w:val="0"/>
        <w:spacing w:line="300" w:lineRule="auto"/>
        <w:ind w:firstLineChars="225" w:firstLine="473"/>
        <w:jc w:val="left"/>
        <w:rPr>
          <w:rFonts w:ascii="仿宋_GB2312" w:eastAsia="仿宋_GB2312"/>
        </w:rPr>
      </w:pPr>
    </w:p>
    <w:p w:rsidR="00D9169B" w:rsidRPr="009025DF" w:rsidRDefault="00D9169B" w:rsidP="00D9169B">
      <w:pPr>
        <w:widowControl/>
        <w:adjustRightInd w:val="0"/>
        <w:snapToGrid w:val="0"/>
        <w:spacing w:line="300" w:lineRule="auto"/>
        <w:ind w:firstLineChars="225" w:firstLine="473"/>
        <w:jc w:val="left"/>
        <w:rPr>
          <w:rFonts w:ascii="仿宋_GB2312" w:eastAsia="仿宋_GB2312"/>
        </w:rPr>
      </w:pPr>
    </w:p>
    <w:p w:rsidR="00D9169B" w:rsidRDefault="00D9169B" w:rsidP="00D9169B">
      <w:pPr>
        <w:widowControl/>
        <w:adjustRightInd w:val="0"/>
        <w:snapToGrid w:val="0"/>
        <w:spacing w:line="300" w:lineRule="auto"/>
        <w:ind w:firstLineChars="225" w:firstLine="473"/>
        <w:jc w:val="left"/>
      </w:pPr>
    </w:p>
    <w:p w:rsidR="00D9169B" w:rsidRDefault="00D9169B" w:rsidP="00D9169B">
      <w:pPr>
        <w:widowControl/>
        <w:adjustRightInd w:val="0"/>
        <w:snapToGrid w:val="0"/>
        <w:spacing w:line="300" w:lineRule="auto"/>
        <w:ind w:firstLineChars="225" w:firstLine="473"/>
        <w:jc w:val="left"/>
      </w:pPr>
    </w:p>
    <w:p w:rsidR="00D9169B" w:rsidRDefault="00D9169B" w:rsidP="00D9169B">
      <w:pPr>
        <w:widowControl/>
        <w:adjustRightInd w:val="0"/>
        <w:snapToGrid w:val="0"/>
        <w:spacing w:line="300" w:lineRule="auto"/>
        <w:ind w:firstLineChars="225" w:firstLine="473"/>
        <w:jc w:val="left"/>
      </w:pPr>
    </w:p>
    <w:p w:rsidR="00D9169B" w:rsidRDefault="00D9169B" w:rsidP="00D9169B">
      <w:pPr>
        <w:widowControl/>
        <w:adjustRightInd w:val="0"/>
        <w:snapToGrid w:val="0"/>
        <w:spacing w:line="300" w:lineRule="auto"/>
        <w:ind w:firstLineChars="225" w:firstLine="473"/>
        <w:jc w:val="left"/>
      </w:pPr>
    </w:p>
    <w:p w:rsidR="00B23BDE" w:rsidRDefault="00B23BDE" w:rsidP="00D9169B">
      <w:pPr>
        <w:widowControl/>
        <w:adjustRightInd w:val="0"/>
        <w:snapToGrid w:val="0"/>
        <w:spacing w:line="300" w:lineRule="auto"/>
        <w:ind w:firstLineChars="225" w:firstLine="473"/>
        <w:jc w:val="left"/>
      </w:pPr>
    </w:p>
    <w:p w:rsidR="00B23BDE" w:rsidRDefault="00B23BDE" w:rsidP="00D9169B">
      <w:pPr>
        <w:widowControl/>
        <w:adjustRightInd w:val="0"/>
        <w:snapToGrid w:val="0"/>
        <w:spacing w:line="300" w:lineRule="auto"/>
        <w:ind w:firstLineChars="225" w:firstLine="473"/>
        <w:jc w:val="left"/>
      </w:pPr>
    </w:p>
    <w:p w:rsidR="00B23BDE" w:rsidRDefault="00B23BDE" w:rsidP="00D9169B">
      <w:pPr>
        <w:widowControl/>
        <w:adjustRightInd w:val="0"/>
        <w:snapToGrid w:val="0"/>
        <w:spacing w:line="300" w:lineRule="auto"/>
        <w:ind w:firstLineChars="225" w:firstLine="473"/>
        <w:jc w:val="left"/>
      </w:pPr>
    </w:p>
    <w:p w:rsidR="00D9169B" w:rsidRDefault="00D9169B" w:rsidP="00B23BDE">
      <w:pPr>
        <w:snapToGrid w:val="0"/>
        <w:spacing w:afterLines="100" w:after="312" w:line="300" w:lineRule="auto"/>
        <w:jc w:val="center"/>
        <w:rPr>
          <w:rStyle w:val="apple-style-span"/>
          <w:rFonts w:ascii="宋体" w:hAnsi="宋体"/>
          <w:b/>
          <w:bCs/>
          <w:color w:val="000000"/>
          <w:sz w:val="44"/>
          <w:szCs w:val="44"/>
        </w:rPr>
      </w:pPr>
    </w:p>
    <w:p w:rsidR="00A76278" w:rsidRDefault="00A76278" w:rsidP="00B23BDE">
      <w:pPr>
        <w:snapToGrid w:val="0"/>
        <w:spacing w:afterLines="100" w:after="312" w:line="300" w:lineRule="auto"/>
        <w:jc w:val="center"/>
        <w:rPr>
          <w:rStyle w:val="apple-style-span"/>
          <w:rFonts w:ascii="宋体" w:hAnsi="宋体"/>
          <w:b/>
          <w:bCs/>
          <w:color w:val="000000"/>
          <w:sz w:val="44"/>
          <w:szCs w:val="44"/>
        </w:rPr>
      </w:pPr>
    </w:p>
    <w:p w:rsidR="00D9169B" w:rsidRDefault="00D9169B" w:rsidP="00B23BDE">
      <w:pPr>
        <w:snapToGrid w:val="0"/>
        <w:spacing w:afterLines="100" w:after="312" w:line="300" w:lineRule="auto"/>
        <w:jc w:val="center"/>
        <w:rPr>
          <w:rStyle w:val="apple-style-span"/>
          <w:rFonts w:ascii="宋体" w:hAnsi="宋体"/>
          <w:b/>
          <w:bCs/>
          <w:color w:val="000000"/>
          <w:sz w:val="44"/>
          <w:szCs w:val="44"/>
        </w:rPr>
      </w:pPr>
      <w:r w:rsidRPr="00A2149B">
        <w:rPr>
          <w:rStyle w:val="apple-style-span"/>
          <w:rFonts w:ascii="宋体" w:hAnsi="宋体" w:hint="eastAsia"/>
          <w:b/>
          <w:bCs/>
          <w:color w:val="000000"/>
          <w:sz w:val="44"/>
          <w:szCs w:val="44"/>
        </w:rPr>
        <w:lastRenderedPageBreak/>
        <w:t>评分标准页码对照表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3477"/>
        <w:gridCol w:w="3533"/>
      </w:tblGrid>
      <w:tr w:rsidR="00D9169B" w:rsidRPr="009025DF" w:rsidTr="00A02601">
        <w:trPr>
          <w:trHeight w:val="1125"/>
        </w:trPr>
        <w:tc>
          <w:tcPr>
            <w:tcW w:w="1175" w:type="dxa"/>
            <w:vAlign w:val="center"/>
          </w:tcPr>
          <w:p w:rsidR="00D9169B" w:rsidRPr="009025DF" w:rsidRDefault="00D9169B" w:rsidP="00A02601">
            <w:pPr>
              <w:adjustRightInd w:val="0"/>
              <w:snapToGrid w:val="0"/>
              <w:spacing w:line="300" w:lineRule="auto"/>
              <w:jc w:val="center"/>
              <w:rPr>
                <w:rFonts w:ascii="仿宋_GB2312" w:eastAsia="仿宋_GB2312" w:hAnsi="宋体"/>
                <w:b/>
                <w:sz w:val="28"/>
                <w:szCs w:val="28"/>
              </w:rPr>
            </w:pPr>
            <w:r w:rsidRPr="009025DF">
              <w:rPr>
                <w:rFonts w:ascii="仿宋_GB2312" w:eastAsia="仿宋_GB2312" w:hAnsi="宋体" w:hint="eastAsia"/>
                <w:b/>
                <w:sz w:val="28"/>
                <w:szCs w:val="28"/>
              </w:rPr>
              <w:t>序号</w:t>
            </w:r>
          </w:p>
        </w:tc>
        <w:tc>
          <w:tcPr>
            <w:tcW w:w="3477" w:type="dxa"/>
            <w:vAlign w:val="center"/>
          </w:tcPr>
          <w:p w:rsidR="00D9169B" w:rsidRPr="009025DF" w:rsidRDefault="00D9169B" w:rsidP="00A02601">
            <w:pPr>
              <w:adjustRightInd w:val="0"/>
              <w:snapToGrid w:val="0"/>
              <w:spacing w:line="300" w:lineRule="auto"/>
              <w:jc w:val="center"/>
              <w:rPr>
                <w:rFonts w:ascii="仿宋_GB2312" w:eastAsia="仿宋_GB2312" w:hAnsi="宋体"/>
                <w:b/>
                <w:sz w:val="28"/>
                <w:szCs w:val="28"/>
              </w:rPr>
            </w:pPr>
            <w:r w:rsidRPr="009025DF">
              <w:rPr>
                <w:rFonts w:ascii="仿宋_GB2312" w:eastAsia="仿宋_GB2312" w:hAnsi="宋体" w:hint="eastAsia"/>
                <w:b/>
                <w:sz w:val="28"/>
                <w:szCs w:val="28"/>
              </w:rPr>
              <w:t>评分标准</w:t>
            </w:r>
          </w:p>
        </w:tc>
        <w:tc>
          <w:tcPr>
            <w:tcW w:w="3533" w:type="dxa"/>
            <w:vAlign w:val="center"/>
          </w:tcPr>
          <w:p w:rsidR="00D9169B" w:rsidRPr="009025DF" w:rsidRDefault="00D9169B" w:rsidP="00A02601">
            <w:pPr>
              <w:adjustRightInd w:val="0"/>
              <w:snapToGrid w:val="0"/>
              <w:spacing w:line="300" w:lineRule="auto"/>
              <w:jc w:val="center"/>
              <w:rPr>
                <w:rFonts w:ascii="仿宋_GB2312" w:eastAsia="仿宋_GB2312" w:hAnsi="宋体"/>
                <w:b/>
                <w:sz w:val="28"/>
                <w:szCs w:val="28"/>
              </w:rPr>
            </w:pPr>
            <w:r w:rsidRPr="009025DF">
              <w:rPr>
                <w:rFonts w:ascii="仿宋_GB2312" w:eastAsia="仿宋_GB2312" w:hAnsi="宋体" w:hint="eastAsia"/>
                <w:b/>
                <w:sz w:val="28"/>
                <w:szCs w:val="28"/>
              </w:rPr>
              <w:t>页码</w:t>
            </w:r>
          </w:p>
        </w:tc>
      </w:tr>
      <w:tr w:rsidR="00D9169B" w:rsidRPr="009025DF" w:rsidTr="00A02601">
        <w:trPr>
          <w:trHeight w:val="693"/>
        </w:trPr>
        <w:tc>
          <w:tcPr>
            <w:tcW w:w="1175" w:type="dxa"/>
            <w:vAlign w:val="center"/>
          </w:tcPr>
          <w:p w:rsidR="00D9169B" w:rsidRPr="009025DF" w:rsidRDefault="00D9169B" w:rsidP="00B23BDE">
            <w:pPr>
              <w:snapToGrid w:val="0"/>
              <w:spacing w:afterLines="100" w:after="312" w:line="300" w:lineRule="auto"/>
              <w:jc w:val="center"/>
              <w:rPr>
                <w:rFonts w:ascii="仿宋_GB2312" w:eastAsia="仿宋_GB2312"/>
                <w:sz w:val="28"/>
                <w:szCs w:val="28"/>
              </w:rPr>
            </w:pPr>
            <w:r w:rsidRPr="009025DF">
              <w:rPr>
                <w:rFonts w:ascii="仿宋_GB2312" w:eastAsia="仿宋_GB2312" w:hint="eastAsia"/>
                <w:sz w:val="28"/>
                <w:szCs w:val="28"/>
              </w:rPr>
              <w:t>1</w:t>
            </w:r>
          </w:p>
        </w:tc>
        <w:tc>
          <w:tcPr>
            <w:tcW w:w="3477" w:type="dxa"/>
            <w:vAlign w:val="center"/>
          </w:tcPr>
          <w:p w:rsidR="00D9169B" w:rsidRPr="009025DF" w:rsidRDefault="00D9169B" w:rsidP="00A02601">
            <w:pPr>
              <w:snapToGrid w:val="0"/>
              <w:spacing w:line="300" w:lineRule="auto"/>
              <w:jc w:val="center"/>
              <w:rPr>
                <w:rFonts w:ascii="仿宋_GB2312" w:eastAsia="仿宋_GB2312" w:hAnsi="宋体"/>
                <w:sz w:val="28"/>
                <w:szCs w:val="28"/>
              </w:rPr>
            </w:pPr>
            <w:r w:rsidRPr="009025DF">
              <w:rPr>
                <w:rFonts w:ascii="仿宋_GB2312" w:eastAsia="仿宋_GB2312" w:hAnsi="宋体" w:hint="eastAsia"/>
                <w:sz w:val="28"/>
                <w:szCs w:val="28"/>
              </w:rPr>
              <w:t>资质信誉</w:t>
            </w:r>
          </w:p>
        </w:tc>
        <w:tc>
          <w:tcPr>
            <w:tcW w:w="3533" w:type="dxa"/>
            <w:vAlign w:val="center"/>
          </w:tcPr>
          <w:p w:rsidR="00D9169B" w:rsidRPr="009025DF" w:rsidRDefault="00D9169B" w:rsidP="00B23BDE">
            <w:pPr>
              <w:snapToGrid w:val="0"/>
              <w:spacing w:afterLines="100" w:after="312" w:line="300" w:lineRule="auto"/>
              <w:jc w:val="center"/>
              <w:rPr>
                <w:rFonts w:ascii="仿宋_GB2312" w:eastAsia="仿宋_GB2312" w:hAnsi="宋体"/>
                <w:sz w:val="28"/>
                <w:szCs w:val="28"/>
              </w:rPr>
            </w:pPr>
          </w:p>
        </w:tc>
      </w:tr>
      <w:tr w:rsidR="00D9169B" w:rsidRPr="009025DF" w:rsidTr="00A02601">
        <w:trPr>
          <w:trHeight w:val="676"/>
        </w:trPr>
        <w:tc>
          <w:tcPr>
            <w:tcW w:w="1175" w:type="dxa"/>
            <w:vAlign w:val="center"/>
          </w:tcPr>
          <w:p w:rsidR="00D9169B" w:rsidRPr="009025DF" w:rsidRDefault="00D9169B" w:rsidP="00B23BDE">
            <w:pPr>
              <w:snapToGrid w:val="0"/>
              <w:spacing w:afterLines="100" w:after="312" w:line="300" w:lineRule="auto"/>
              <w:jc w:val="center"/>
              <w:rPr>
                <w:rFonts w:ascii="仿宋_GB2312" w:eastAsia="仿宋_GB2312"/>
                <w:sz w:val="28"/>
                <w:szCs w:val="28"/>
              </w:rPr>
            </w:pPr>
            <w:r w:rsidRPr="009025DF">
              <w:rPr>
                <w:rFonts w:ascii="仿宋_GB2312" w:eastAsia="仿宋_GB2312" w:hint="eastAsia"/>
                <w:sz w:val="28"/>
                <w:szCs w:val="28"/>
              </w:rPr>
              <w:t>2</w:t>
            </w:r>
          </w:p>
        </w:tc>
        <w:tc>
          <w:tcPr>
            <w:tcW w:w="3477" w:type="dxa"/>
            <w:vAlign w:val="center"/>
          </w:tcPr>
          <w:p w:rsidR="00D9169B" w:rsidRPr="009025DF" w:rsidRDefault="00D9169B" w:rsidP="00A02601">
            <w:pPr>
              <w:snapToGrid w:val="0"/>
              <w:spacing w:line="300" w:lineRule="auto"/>
              <w:jc w:val="center"/>
              <w:rPr>
                <w:rFonts w:ascii="仿宋_GB2312" w:eastAsia="仿宋_GB2312" w:hAnsi="宋体"/>
                <w:sz w:val="28"/>
                <w:szCs w:val="28"/>
              </w:rPr>
            </w:pPr>
            <w:r w:rsidRPr="009025DF">
              <w:rPr>
                <w:rFonts w:ascii="仿宋_GB2312" w:eastAsia="仿宋_GB2312" w:hAnsi="宋体" w:hint="eastAsia"/>
                <w:sz w:val="28"/>
                <w:szCs w:val="28"/>
              </w:rPr>
              <w:t>建设方案</w:t>
            </w:r>
          </w:p>
        </w:tc>
        <w:tc>
          <w:tcPr>
            <w:tcW w:w="3533" w:type="dxa"/>
            <w:vAlign w:val="center"/>
          </w:tcPr>
          <w:p w:rsidR="00D9169B" w:rsidRPr="009025DF" w:rsidRDefault="00D9169B" w:rsidP="00B23BDE">
            <w:pPr>
              <w:snapToGrid w:val="0"/>
              <w:spacing w:afterLines="100" w:after="312" w:line="300" w:lineRule="auto"/>
              <w:jc w:val="center"/>
              <w:rPr>
                <w:rFonts w:ascii="仿宋_GB2312" w:eastAsia="仿宋_GB2312" w:hAnsi="宋体"/>
                <w:sz w:val="28"/>
                <w:szCs w:val="28"/>
              </w:rPr>
            </w:pPr>
          </w:p>
        </w:tc>
      </w:tr>
      <w:tr w:rsidR="00D9169B" w:rsidRPr="009025DF" w:rsidTr="00A02601">
        <w:trPr>
          <w:trHeight w:val="676"/>
        </w:trPr>
        <w:tc>
          <w:tcPr>
            <w:tcW w:w="1175" w:type="dxa"/>
            <w:vAlign w:val="center"/>
          </w:tcPr>
          <w:p w:rsidR="00D9169B" w:rsidRPr="009025DF" w:rsidRDefault="00D9169B" w:rsidP="00B23BDE">
            <w:pPr>
              <w:snapToGrid w:val="0"/>
              <w:spacing w:afterLines="100" w:after="312" w:line="300" w:lineRule="auto"/>
              <w:jc w:val="center"/>
              <w:rPr>
                <w:rFonts w:ascii="仿宋_GB2312" w:eastAsia="仿宋_GB2312"/>
                <w:sz w:val="28"/>
                <w:szCs w:val="28"/>
              </w:rPr>
            </w:pPr>
            <w:r w:rsidRPr="009025DF">
              <w:rPr>
                <w:rFonts w:ascii="仿宋_GB2312" w:eastAsia="仿宋_GB2312" w:hint="eastAsia"/>
                <w:sz w:val="28"/>
                <w:szCs w:val="28"/>
              </w:rPr>
              <w:t>3</w:t>
            </w:r>
          </w:p>
        </w:tc>
        <w:tc>
          <w:tcPr>
            <w:tcW w:w="3477" w:type="dxa"/>
            <w:vAlign w:val="center"/>
          </w:tcPr>
          <w:p w:rsidR="00D9169B" w:rsidRPr="009025DF" w:rsidRDefault="00D9169B" w:rsidP="00A02601">
            <w:pPr>
              <w:snapToGrid w:val="0"/>
              <w:spacing w:line="300" w:lineRule="auto"/>
              <w:jc w:val="center"/>
              <w:rPr>
                <w:rFonts w:ascii="仿宋_GB2312" w:eastAsia="仿宋_GB2312" w:hAnsi="宋体"/>
                <w:sz w:val="28"/>
                <w:szCs w:val="28"/>
              </w:rPr>
            </w:pPr>
            <w:r w:rsidRPr="009025DF">
              <w:rPr>
                <w:rFonts w:ascii="仿宋_GB2312" w:eastAsia="仿宋_GB2312" w:hAnsi="宋体" w:hint="eastAsia"/>
                <w:sz w:val="28"/>
                <w:szCs w:val="28"/>
              </w:rPr>
              <w:t>经营服务方案</w:t>
            </w:r>
          </w:p>
        </w:tc>
        <w:tc>
          <w:tcPr>
            <w:tcW w:w="3533" w:type="dxa"/>
            <w:vAlign w:val="center"/>
          </w:tcPr>
          <w:p w:rsidR="00D9169B" w:rsidRPr="009025DF" w:rsidRDefault="00D9169B" w:rsidP="00B23BDE">
            <w:pPr>
              <w:snapToGrid w:val="0"/>
              <w:spacing w:afterLines="100" w:after="312" w:line="300" w:lineRule="auto"/>
              <w:jc w:val="center"/>
              <w:rPr>
                <w:rFonts w:ascii="仿宋_GB2312" w:eastAsia="仿宋_GB2312" w:hAnsi="宋体"/>
                <w:sz w:val="28"/>
                <w:szCs w:val="28"/>
              </w:rPr>
            </w:pPr>
          </w:p>
        </w:tc>
      </w:tr>
      <w:tr w:rsidR="00D9169B" w:rsidRPr="009025DF" w:rsidTr="00A02601">
        <w:trPr>
          <w:trHeight w:val="676"/>
        </w:trPr>
        <w:tc>
          <w:tcPr>
            <w:tcW w:w="1175" w:type="dxa"/>
            <w:vAlign w:val="center"/>
          </w:tcPr>
          <w:p w:rsidR="00D9169B" w:rsidRPr="009025DF" w:rsidRDefault="00D9169B" w:rsidP="00B23BDE">
            <w:pPr>
              <w:snapToGrid w:val="0"/>
              <w:spacing w:afterLines="100" w:after="312" w:line="300" w:lineRule="auto"/>
              <w:jc w:val="center"/>
              <w:rPr>
                <w:rFonts w:ascii="仿宋_GB2312" w:eastAsia="仿宋_GB2312"/>
                <w:sz w:val="28"/>
                <w:szCs w:val="28"/>
              </w:rPr>
            </w:pPr>
            <w:r w:rsidRPr="009025DF">
              <w:rPr>
                <w:rFonts w:ascii="仿宋_GB2312" w:eastAsia="仿宋_GB2312" w:hint="eastAsia"/>
                <w:sz w:val="28"/>
                <w:szCs w:val="28"/>
              </w:rPr>
              <w:t>4</w:t>
            </w:r>
          </w:p>
        </w:tc>
        <w:tc>
          <w:tcPr>
            <w:tcW w:w="3477" w:type="dxa"/>
            <w:vAlign w:val="center"/>
          </w:tcPr>
          <w:p w:rsidR="00D9169B" w:rsidRPr="009025DF" w:rsidRDefault="00D9169B" w:rsidP="00A02601">
            <w:pPr>
              <w:snapToGrid w:val="0"/>
              <w:spacing w:line="300" w:lineRule="auto"/>
              <w:jc w:val="center"/>
              <w:rPr>
                <w:rFonts w:ascii="仿宋_GB2312" w:eastAsia="仿宋_GB2312" w:hAnsi="宋体"/>
                <w:sz w:val="28"/>
                <w:szCs w:val="28"/>
              </w:rPr>
            </w:pPr>
            <w:r w:rsidRPr="009025DF">
              <w:rPr>
                <w:rFonts w:ascii="仿宋_GB2312" w:eastAsia="仿宋_GB2312" w:hAnsi="宋体" w:hint="eastAsia"/>
                <w:sz w:val="28"/>
                <w:szCs w:val="28"/>
              </w:rPr>
              <w:t>管理团队</w:t>
            </w:r>
          </w:p>
        </w:tc>
        <w:tc>
          <w:tcPr>
            <w:tcW w:w="3533" w:type="dxa"/>
            <w:vAlign w:val="center"/>
          </w:tcPr>
          <w:p w:rsidR="00D9169B" w:rsidRPr="009025DF" w:rsidRDefault="00D9169B" w:rsidP="00B23BDE">
            <w:pPr>
              <w:snapToGrid w:val="0"/>
              <w:spacing w:afterLines="100" w:after="312" w:line="300" w:lineRule="auto"/>
              <w:jc w:val="center"/>
              <w:rPr>
                <w:rFonts w:ascii="仿宋_GB2312" w:eastAsia="仿宋_GB2312" w:hAnsi="宋体"/>
                <w:sz w:val="28"/>
                <w:szCs w:val="28"/>
              </w:rPr>
            </w:pPr>
          </w:p>
        </w:tc>
      </w:tr>
      <w:tr w:rsidR="00D9169B" w:rsidRPr="009025DF" w:rsidTr="00A02601">
        <w:trPr>
          <w:trHeight w:val="676"/>
        </w:trPr>
        <w:tc>
          <w:tcPr>
            <w:tcW w:w="1175" w:type="dxa"/>
            <w:vAlign w:val="center"/>
          </w:tcPr>
          <w:p w:rsidR="00D9169B" w:rsidRPr="009025DF" w:rsidRDefault="00D9169B" w:rsidP="00B23BDE">
            <w:pPr>
              <w:snapToGrid w:val="0"/>
              <w:spacing w:afterLines="100" w:after="312" w:line="300" w:lineRule="auto"/>
              <w:jc w:val="center"/>
              <w:rPr>
                <w:rFonts w:ascii="仿宋_GB2312" w:eastAsia="仿宋_GB2312"/>
                <w:sz w:val="28"/>
                <w:szCs w:val="28"/>
              </w:rPr>
            </w:pPr>
            <w:r w:rsidRPr="009025DF">
              <w:rPr>
                <w:rFonts w:ascii="仿宋_GB2312" w:eastAsia="仿宋_GB2312" w:hint="eastAsia"/>
                <w:sz w:val="28"/>
                <w:szCs w:val="28"/>
              </w:rPr>
              <w:t>5</w:t>
            </w:r>
          </w:p>
        </w:tc>
        <w:tc>
          <w:tcPr>
            <w:tcW w:w="3477" w:type="dxa"/>
            <w:vAlign w:val="center"/>
          </w:tcPr>
          <w:p w:rsidR="00D9169B" w:rsidRPr="009025DF" w:rsidRDefault="00D9169B" w:rsidP="00A02601">
            <w:pPr>
              <w:snapToGrid w:val="0"/>
              <w:spacing w:line="300" w:lineRule="auto"/>
              <w:jc w:val="center"/>
              <w:rPr>
                <w:rFonts w:ascii="仿宋_GB2312" w:eastAsia="仿宋_GB2312" w:hAnsi="宋体"/>
                <w:sz w:val="28"/>
                <w:szCs w:val="28"/>
              </w:rPr>
            </w:pPr>
            <w:r w:rsidRPr="009025DF">
              <w:rPr>
                <w:rFonts w:ascii="仿宋_GB2312" w:eastAsia="仿宋_GB2312" w:hAnsi="宋体" w:hint="eastAsia"/>
                <w:sz w:val="28"/>
                <w:szCs w:val="28"/>
              </w:rPr>
              <w:t>制度建设</w:t>
            </w:r>
          </w:p>
        </w:tc>
        <w:tc>
          <w:tcPr>
            <w:tcW w:w="3533" w:type="dxa"/>
            <w:vAlign w:val="center"/>
          </w:tcPr>
          <w:p w:rsidR="00D9169B" w:rsidRPr="009025DF" w:rsidRDefault="00D9169B" w:rsidP="00B23BDE">
            <w:pPr>
              <w:snapToGrid w:val="0"/>
              <w:spacing w:afterLines="100" w:after="312" w:line="300" w:lineRule="auto"/>
              <w:jc w:val="center"/>
              <w:rPr>
                <w:rFonts w:ascii="仿宋_GB2312" w:eastAsia="仿宋_GB2312" w:hAnsi="宋体"/>
                <w:sz w:val="28"/>
                <w:szCs w:val="28"/>
              </w:rPr>
            </w:pPr>
          </w:p>
        </w:tc>
      </w:tr>
      <w:tr w:rsidR="00D9169B" w:rsidRPr="009025DF" w:rsidTr="00A02601">
        <w:trPr>
          <w:trHeight w:val="676"/>
        </w:trPr>
        <w:tc>
          <w:tcPr>
            <w:tcW w:w="1175" w:type="dxa"/>
            <w:vAlign w:val="center"/>
          </w:tcPr>
          <w:p w:rsidR="00D9169B" w:rsidRPr="009025DF" w:rsidRDefault="00D9169B" w:rsidP="00B23BDE">
            <w:pPr>
              <w:snapToGrid w:val="0"/>
              <w:spacing w:afterLines="100" w:after="312" w:line="300" w:lineRule="auto"/>
              <w:jc w:val="center"/>
              <w:rPr>
                <w:rFonts w:ascii="仿宋_GB2312" w:eastAsia="仿宋_GB2312"/>
                <w:sz w:val="28"/>
                <w:szCs w:val="28"/>
              </w:rPr>
            </w:pPr>
            <w:r w:rsidRPr="009025DF">
              <w:rPr>
                <w:rFonts w:ascii="仿宋_GB2312" w:eastAsia="仿宋_GB2312" w:hint="eastAsia"/>
                <w:sz w:val="28"/>
                <w:szCs w:val="28"/>
              </w:rPr>
              <w:t>6</w:t>
            </w:r>
          </w:p>
        </w:tc>
        <w:tc>
          <w:tcPr>
            <w:tcW w:w="3477" w:type="dxa"/>
            <w:vAlign w:val="center"/>
          </w:tcPr>
          <w:p w:rsidR="00D9169B" w:rsidRPr="009025DF" w:rsidRDefault="00D9169B" w:rsidP="00A02601">
            <w:pPr>
              <w:snapToGrid w:val="0"/>
              <w:spacing w:line="300" w:lineRule="auto"/>
              <w:jc w:val="center"/>
              <w:rPr>
                <w:rFonts w:ascii="仿宋_GB2312" w:eastAsia="仿宋_GB2312" w:hAnsi="宋体"/>
                <w:sz w:val="28"/>
                <w:szCs w:val="28"/>
              </w:rPr>
            </w:pPr>
            <w:r w:rsidRPr="009025DF">
              <w:rPr>
                <w:rFonts w:ascii="仿宋_GB2312" w:eastAsia="仿宋_GB2312" w:hAnsi="宋体" w:hint="eastAsia"/>
                <w:sz w:val="28"/>
                <w:szCs w:val="28"/>
              </w:rPr>
              <w:t>增值服务</w:t>
            </w:r>
          </w:p>
        </w:tc>
        <w:tc>
          <w:tcPr>
            <w:tcW w:w="3533" w:type="dxa"/>
            <w:vAlign w:val="center"/>
          </w:tcPr>
          <w:p w:rsidR="00D9169B" w:rsidRPr="009025DF" w:rsidRDefault="00D9169B" w:rsidP="00B23BDE">
            <w:pPr>
              <w:snapToGrid w:val="0"/>
              <w:spacing w:afterLines="100" w:after="312" w:line="300" w:lineRule="auto"/>
              <w:jc w:val="center"/>
              <w:rPr>
                <w:rFonts w:ascii="仿宋_GB2312" w:eastAsia="仿宋_GB2312" w:hAnsi="宋体"/>
                <w:sz w:val="28"/>
                <w:szCs w:val="28"/>
              </w:rPr>
            </w:pPr>
          </w:p>
        </w:tc>
      </w:tr>
    </w:tbl>
    <w:p w:rsidR="00D9169B" w:rsidRPr="002329B6" w:rsidRDefault="00D9169B" w:rsidP="00B23BDE">
      <w:pPr>
        <w:snapToGrid w:val="0"/>
        <w:spacing w:afterLines="100" w:after="312" w:line="300" w:lineRule="auto"/>
        <w:jc w:val="center"/>
        <w:rPr>
          <w:rFonts w:eastAsia="仿宋_GB2312"/>
          <w:color w:val="000000"/>
          <w:kern w:val="0"/>
          <w:sz w:val="24"/>
        </w:rPr>
      </w:pPr>
      <w:r>
        <w:br w:type="page"/>
      </w:r>
    </w:p>
    <w:p w:rsidR="00D9169B" w:rsidRPr="009642AC" w:rsidRDefault="00D9169B" w:rsidP="00B23BDE">
      <w:pPr>
        <w:snapToGrid w:val="0"/>
        <w:spacing w:afterLines="100" w:after="312" w:line="300" w:lineRule="auto"/>
        <w:jc w:val="center"/>
        <w:rPr>
          <w:rStyle w:val="apple-style-span"/>
          <w:rFonts w:ascii="宋体" w:hAnsi="宋体"/>
          <w:b/>
          <w:bCs/>
          <w:color w:val="000000"/>
          <w:sz w:val="44"/>
          <w:szCs w:val="44"/>
        </w:rPr>
      </w:pPr>
      <w:r w:rsidRPr="009642AC">
        <w:rPr>
          <w:rStyle w:val="apple-style-span"/>
          <w:rFonts w:ascii="宋体" w:hAnsi="宋体" w:hint="eastAsia"/>
          <w:b/>
          <w:bCs/>
          <w:color w:val="000000"/>
          <w:sz w:val="44"/>
          <w:szCs w:val="44"/>
        </w:rPr>
        <w:lastRenderedPageBreak/>
        <w:t>投 标 确 认 函</w:t>
      </w:r>
    </w:p>
    <w:p w:rsidR="00D9169B" w:rsidRPr="009025DF" w:rsidRDefault="00D9169B" w:rsidP="00D9169B">
      <w:pPr>
        <w:snapToGrid w:val="0"/>
        <w:spacing w:line="300" w:lineRule="auto"/>
        <w:jc w:val="center"/>
        <w:rPr>
          <w:rFonts w:ascii="仿宋_GB2312" w:eastAsia="仿宋_GB2312" w:hAnsi="宋体"/>
          <w:sz w:val="48"/>
          <w:szCs w:val="48"/>
        </w:rPr>
      </w:pPr>
    </w:p>
    <w:p w:rsidR="00D9169B" w:rsidRPr="009025DF" w:rsidRDefault="005F1BCB" w:rsidP="00D9169B">
      <w:pPr>
        <w:snapToGrid w:val="0"/>
        <w:spacing w:line="300" w:lineRule="auto"/>
        <w:rPr>
          <w:rFonts w:ascii="仿宋_GB2312" w:eastAsia="仿宋_GB2312" w:hAnsi="宋体"/>
          <w:sz w:val="28"/>
          <w:szCs w:val="28"/>
        </w:rPr>
      </w:pPr>
      <w:r>
        <w:rPr>
          <w:rFonts w:ascii="仿宋_GB2312" w:eastAsia="仿宋_GB2312" w:hAnsi="宋体" w:hint="eastAsia"/>
          <w:sz w:val="28"/>
          <w:szCs w:val="28"/>
        </w:rPr>
        <w:t>苏州工业园区服务外包职业学院事务保障中心</w:t>
      </w:r>
      <w:r w:rsidR="00D9169B" w:rsidRPr="009025DF">
        <w:rPr>
          <w:rFonts w:ascii="仿宋_GB2312" w:eastAsia="仿宋_GB2312" w:hAnsi="宋体" w:hint="eastAsia"/>
          <w:sz w:val="28"/>
          <w:szCs w:val="28"/>
        </w:rPr>
        <w:t>：</w:t>
      </w:r>
    </w:p>
    <w:p w:rsidR="00D9169B" w:rsidRPr="009025DF" w:rsidRDefault="00D9169B" w:rsidP="00D9169B">
      <w:pPr>
        <w:snapToGrid w:val="0"/>
        <w:spacing w:line="300" w:lineRule="auto"/>
        <w:ind w:firstLineChars="200" w:firstLine="640"/>
        <w:rPr>
          <w:rFonts w:ascii="仿宋_GB2312" w:eastAsia="仿宋_GB2312" w:hAnsi="宋体"/>
          <w:spacing w:val="20"/>
          <w:sz w:val="28"/>
          <w:szCs w:val="28"/>
        </w:rPr>
      </w:pPr>
    </w:p>
    <w:p w:rsidR="00D9169B" w:rsidRPr="009025DF" w:rsidRDefault="00D9169B" w:rsidP="00D9169B">
      <w:pPr>
        <w:snapToGrid w:val="0"/>
        <w:spacing w:line="300" w:lineRule="auto"/>
        <w:ind w:firstLineChars="200" w:firstLine="640"/>
        <w:rPr>
          <w:rFonts w:ascii="仿宋_GB2312" w:eastAsia="仿宋_GB2312" w:hAnsi="宋体"/>
          <w:spacing w:val="20"/>
          <w:sz w:val="28"/>
          <w:szCs w:val="28"/>
        </w:rPr>
      </w:pPr>
      <w:r w:rsidRPr="009025DF">
        <w:rPr>
          <w:rFonts w:ascii="仿宋_GB2312" w:eastAsia="仿宋_GB2312" w:hAnsi="宋体" w:hint="eastAsia"/>
          <w:spacing w:val="20"/>
          <w:sz w:val="28"/>
          <w:szCs w:val="28"/>
        </w:rPr>
        <w:t>本单位将参与贵单位于年月日开标的</w:t>
      </w:r>
    </w:p>
    <w:p w:rsidR="00D9169B" w:rsidRPr="009025DF" w:rsidRDefault="00D9169B" w:rsidP="00D9169B">
      <w:pPr>
        <w:snapToGrid w:val="0"/>
        <w:spacing w:line="300" w:lineRule="auto"/>
        <w:rPr>
          <w:rFonts w:ascii="仿宋_GB2312" w:eastAsia="仿宋_GB2312" w:hAnsi="宋体"/>
          <w:spacing w:val="20"/>
          <w:sz w:val="28"/>
          <w:szCs w:val="28"/>
        </w:rPr>
      </w:pPr>
      <w:r w:rsidRPr="009025DF">
        <w:rPr>
          <w:rFonts w:ascii="仿宋_GB2312" w:eastAsia="仿宋_GB2312" w:hAnsi="宋体" w:hint="eastAsia"/>
          <w:spacing w:val="20"/>
          <w:sz w:val="28"/>
          <w:szCs w:val="28"/>
        </w:rPr>
        <w:t>项目的投标，已在你单位网站下载标书，特发函确认！</w:t>
      </w:r>
    </w:p>
    <w:p w:rsidR="00D9169B" w:rsidRPr="009025DF" w:rsidRDefault="00D9169B" w:rsidP="00B23BDE">
      <w:pPr>
        <w:pStyle w:val="a5"/>
        <w:snapToGrid w:val="0"/>
        <w:spacing w:beforeLines="40" w:before="124" w:afterLines="40" w:after="124" w:line="300" w:lineRule="auto"/>
        <w:ind w:firstLine="0"/>
        <w:jc w:val="both"/>
        <w:rPr>
          <w:rFonts w:ascii="仿宋_GB2312" w:eastAsia="仿宋_GB2312" w:hAnsi="宋体"/>
          <w:kern w:val="2"/>
          <w:sz w:val="28"/>
          <w:szCs w:val="28"/>
        </w:rPr>
      </w:pPr>
    </w:p>
    <w:p w:rsidR="00D9169B" w:rsidRPr="009025DF" w:rsidRDefault="00D9169B" w:rsidP="00B23BDE">
      <w:pPr>
        <w:pStyle w:val="a5"/>
        <w:snapToGrid w:val="0"/>
        <w:spacing w:beforeLines="40" w:before="124" w:afterLines="40" w:after="124" w:line="300" w:lineRule="auto"/>
        <w:ind w:left="361" w:firstLineChars="171" w:firstLine="479"/>
        <w:jc w:val="both"/>
        <w:rPr>
          <w:rFonts w:ascii="仿宋_GB2312" w:eastAsia="仿宋_GB2312" w:hAnsi="宋体"/>
          <w:sz w:val="28"/>
          <w:szCs w:val="28"/>
          <w:u w:val="single"/>
        </w:rPr>
      </w:pPr>
      <w:r w:rsidRPr="009025DF">
        <w:rPr>
          <w:rFonts w:ascii="仿宋_GB2312" w:eastAsia="仿宋_GB2312" w:hAnsi="宋体" w:hint="eastAsia"/>
          <w:sz w:val="28"/>
          <w:szCs w:val="28"/>
        </w:rPr>
        <w:t>投标单位名称：</w:t>
      </w:r>
    </w:p>
    <w:p w:rsidR="00D9169B" w:rsidRPr="009025DF" w:rsidRDefault="00D9169B" w:rsidP="00B23BDE">
      <w:pPr>
        <w:pStyle w:val="a5"/>
        <w:snapToGrid w:val="0"/>
        <w:spacing w:beforeLines="40" w:before="124" w:afterLines="40" w:after="124" w:line="300" w:lineRule="auto"/>
        <w:ind w:left="361" w:firstLineChars="171" w:firstLine="479"/>
        <w:jc w:val="both"/>
        <w:rPr>
          <w:rFonts w:ascii="仿宋_GB2312" w:eastAsia="仿宋_GB2312" w:hAnsi="宋体"/>
          <w:kern w:val="2"/>
          <w:sz w:val="28"/>
          <w:szCs w:val="28"/>
        </w:rPr>
      </w:pPr>
      <w:r w:rsidRPr="009025DF">
        <w:rPr>
          <w:rFonts w:ascii="仿宋_GB2312" w:eastAsia="仿宋_GB2312" w:hAnsi="宋体" w:hint="eastAsia"/>
          <w:kern w:val="2"/>
          <w:sz w:val="28"/>
          <w:szCs w:val="28"/>
        </w:rPr>
        <w:t>地址及邮政编码：</w:t>
      </w:r>
    </w:p>
    <w:p w:rsidR="00D9169B" w:rsidRPr="009025DF" w:rsidRDefault="00D9169B" w:rsidP="00B23BDE">
      <w:pPr>
        <w:pStyle w:val="a5"/>
        <w:snapToGrid w:val="0"/>
        <w:spacing w:beforeLines="40" w:before="124" w:afterLines="40" w:after="124" w:line="300" w:lineRule="auto"/>
        <w:ind w:left="361" w:firstLineChars="171" w:firstLine="479"/>
        <w:jc w:val="both"/>
        <w:rPr>
          <w:rFonts w:ascii="仿宋_GB2312" w:eastAsia="仿宋_GB2312" w:hAnsi="宋体"/>
          <w:kern w:val="2"/>
          <w:sz w:val="28"/>
          <w:szCs w:val="28"/>
        </w:rPr>
      </w:pPr>
      <w:r w:rsidRPr="009025DF">
        <w:rPr>
          <w:rFonts w:ascii="仿宋_GB2312" w:eastAsia="仿宋_GB2312" w:hAnsi="宋体" w:hint="eastAsia"/>
          <w:kern w:val="2"/>
          <w:sz w:val="28"/>
          <w:szCs w:val="28"/>
        </w:rPr>
        <w:t>联系电话及传真：</w:t>
      </w:r>
    </w:p>
    <w:p w:rsidR="00D9169B" w:rsidRPr="009025DF" w:rsidRDefault="00D9169B" w:rsidP="00B23BDE">
      <w:pPr>
        <w:pStyle w:val="a5"/>
        <w:snapToGrid w:val="0"/>
        <w:spacing w:beforeLines="40" w:before="124" w:afterLines="40" w:after="124" w:line="300" w:lineRule="auto"/>
        <w:ind w:left="361" w:firstLineChars="171" w:firstLine="479"/>
        <w:jc w:val="both"/>
        <w:rPr>
          <w:rFonts w:ascii="仿宋_GB2312" w:eastAsia="仿宋_GB2312" w:hAnsi="宋体"/>
          <w:kern w:val="2"/>
          <w:sz w:val="28"/>
          <w:szCs w:val="28"/>
        </w:rPr>
      </w:pPr>
      <w:r w:rsidRPr="009025DF">
        <w:rPr>
          <w:rFonts w:ascii="仿宋_GB2312" w:eastAsia="仿宋_GB2312" w:hAnsi="宋体" w:hint="eastAsia"/>
          <w:kern w:val="2"/>
          <w:sz w:val="28"/>
          <w:szCs w:val="28"/>
        </w:rPr>
        <w:t>投标单位授权代表（签字）：</w:t>
      </w:r>
    </w:p>
    <w:p w:rsidR="00D9169B" w:rsidRPr="009025DF" w:rsidRDefault="00D9169B" w:rsidP="00B23BDE">
      <w:pPr>
        <w:pStyle w:val="a5"/>
        <w:snapToGrid w:val="0"/>
        <w:spacing w:beforeLines="40" w:before="124" w:afterLines="40" w:after="124" w:line="300" w:lineRule="auto"/>
        <w:ind w:left="361" w:firstLineChars="171" w:firstLine="479"/>
        <w:jc w:val="both"/>
        <w:rPr>
          <w:rFonts w:ascii="仿宋_GB2312" w:eastAsia="仿宋_GB2312" w:hAnsi="宋体"/>
          <w:kern w:val="2"/>
          <w:sz w:val="28"/>
          <w:szCs w:val="28"/>
        </w:rPr>
      </w:pPr>
      <w:r w:rsidRPr="009025DF">
        <w:rPr>
          <w:rFonts w:ascii="仿宋_GB2312" w:eastAsia="仿宋_GB2312" w:hAnsi="宋体" w:hint="eastAsia"/>
          <w:kern w:val="2"/>
          <w:sz w:val="28"/>
          <w:szCs w:val="28"/>
        </w:rPr>
        <w:t>授权代表手机号码：</w:t>
      </w:r>
    </w:p>
    <w:p w:rsidR="00D9169B" w:rsidRPr="009025DF" w:rsidRDefault="00D9169B" w:rsidP="00B23BDE">
      <w:pPr>
        <w:pStyle w:val="a5"/>
        <w:snapToGrid w:val="0"/>
        <w:spacing w:beforeLines="40" w:before="124" w:afterLines="40" w:after="124" w:line="300" w:lineRule="auto"/>
        <w:ind w:left="361" w:firstLineChars="171" w:firstLine="479"/>
        <w:jc w:val="both"/>
        <w:rPr>
          <w:rFonts w:ascii="仿宋_GB2312" w:eastAsia="仿宋_GB2312" w:hAnsi="宋体"/>
          <w:sz w:val="28"/>
          <w:szCs w:val="28"/>
        </w:rPr>
      </w:pPr>
      <w:r w:rsidRPr="009025DF">
        <w:rPr>
          <w:rFonts w:ascii="仿宋_GB2312" w:eastAsia="仿宋_GB2312" w:hAnsi="宋体" w:hint="eastAsia"/>
          <w:kern w:val="2"/>
          <w:sz w:val="28"/>
          <w:szCs w:val="28"/>
        </w:rPr>
        <w:t>授权代表电子邮箱：</w:t>
      </w:r>
    </w:p>
    <w:p w:rsidR="00D9169B" w:rsidRPr="009025DF" w:rsidRDefault="00D9169B" w:rsidP="00B23BDE">
      <w:pPr>
        <w:pStyle w:val="a5"/>
        <w:snapToGrid w:val="0"/>
        <w:spacing w:beforeLines="40" w:before="124" w:afterLines="40" w:after="124" w:line="300" w:lineRule="auto"/>
        <w:ind w:left="361" w:firstLineChars="171" w:firstLine="479"/>
        <w:jc w:val="both"/>
        <w:rPr>
          <w:rFonts w:ascii="仿宋_GB2312" w:eastAsia="仿宋_GB2312" w:hAnsi="宋体"/>
          <w:kern w:val="2"/>
          <w:sz w:val="28"/>
          <w:szCs w:val="28"/>
        </w:rPr>
      </w:pPr>
      <w:r w:rsidRPr="009025DF">
        <w:rPr>
          <w:rFonts w:ascii="仿宋_GB2312" w:eastAsia="仿宋_GB2312" w:hAnsi="宋体" w:hint="eastAsia"/>
          <w:sz w:val="28"/>
          <w:szCs w:val="28"/>
        </w:rPr>
        <w:t>投标单位法定代表人（签字）：</w:t>
      </w:r>
    </w:p>
    <w:p w:rsidR="00D9169B" w:rsidRPr="009025DF" w:rsidRDefault="00D9169B" w:rsidP="00B23BDE">
      <w:pPr>
        <w:pStyle w:val="a5"/>
        <w:snapToGrid w:val="0"/>
        <w:spacing w:beforeLines="40" w:before="124" w:afterLines="40" w:after="124" w:line="300" w:lineRule="auto"/>
        <w:ind w:firstLineChars="221" w:firstLine="619"/>
        <w:jc w:val="both"/>
        <w:rPr>
          <w:rFonts w:ascii="仿宋_GB2312" w:eastAsia="仿宋_GB2312"/>
          <w:color w:val="000000"/>
        </w:rPr>
      </w:pPr>
      <w:r w:rsidRPr="009025DF">
        <w:rPr>
          <w:rFonts w:ascii="仿宋_GB2312" w:eastAsia="仿宋_GB2312" w:hAnsi="宋体" w:hint="eastAsia"/>
          <w:kern w:val="2"/>
          <w:sz w:val="28"/>
          <w:szCs w:val="28"/>
        </w:rPr>
        <w:t>（投标单位公章）</w:t>
      </w:r>
    </w:p>
    <w:p w:rsidR="00D9169B" w:rsidRDefault="00D9169B" w:rsidP="00D9169B">
      <w:pPr>
        <w:snapToGrid w:val="0"/>
        <w:spacing w:line="300" w:lineRule="auto"/>
        <w:ind w:firstLineChars="200" w:firstLine="420"/>
        <w:rPr>
          <w:rFonts w:eastAsia="仿宋_GB2312"/>
          <w:b/>
          <w:sz w:val="32"/>
          <w:szCs w:val="32"/>
        </w:rPr>
      </w:pPr>
      <w:r>
        <w:rPr>
          <w:rFonts w:ascii="仿宋_GB2312" w:eastAsia="仿宋_GB2312"/>
        </w:rPr>
        <w:br w:type="page"/>
      </w:r>
      <w:r w:rsidRPr="00B14031">
        <w:rPr>
          <w:rFonts w:eastAsia="仿宋_GB2312" w:hint="eastAsia"/>
          <w:b/>
          <w:sz w:val="32"/>
          <w:szCs w:val="32"/>
        </w:rPr>
        <w:lastRenderedPageBreak/>
        <w:t>附件</w:t>
      </w:r>
      <w:r>
        <w:rPr>
          <w:rFonts w:eastAsia="仿宋_GB2312" w:hint="eastAsia"/>
          <w:b/>
          <w:sz w:val="32"/>
          <w:szCs w:val="32"/>
        </w:rPr>
        <w:t>3</w:t>
      </w:r>
      <w:r w:rsidRPr="00B14031">
        <w:rPr>
          <w:rFonts w:eastAsia="仿宋_GB2312" w:hint="eastAsia"/>
          <w:b/>
          <w:sz w:val="32"/>
          <w:szCs w:val="32"/>
        </w:rPr>
        <w:t>：</w:t>
      </w:r>
    </w:p>
    <w:p w:rsidR="00A02E83" w:rsidRDefault="009E2928" w:rsidP="00D9169B">
      <w:pPr>
        <w:jc w:val="center"/>
        <w:rPr>
          <w:rFonts w:hint="eastAsia"/>
          <w:b/>
          <w:sz w:val="44"/>
          <w:szCs w:val="44"/>
        </w:rPr>
      </w:pPr>
      <w:proofErr w:type="gramStart"/>
      <w:r>
        <w:rPr>
          <w:rFonts w:hint="eastAsia"/>
          <w:b/>
          <w:sz w:val="44"/>
          <w:szCs w:val="44"/>
        </w:rPr>
        <w:t>《</w:t>
      </w:r>
      <w:proofErr w:type="gramEnd"/>
      <w:r>
        <w:rPr>
          <w:rFonts w:hint="eastAsia"/>
          <w:b/>
          <w:sz w:val="44"/>
          <w:szCs w:val="44"/>
        </w:rPr>
        <w:t>苏州工业园区服务外包职业学院</w:t>
      </w:r>
    </w:p>
    <w:p w:rsidR="00D9169B" w:rsidRDefault="00D9169B" w:rsidP="00D9169B">
      <w:pPr>
        <w:jc w:val="center"/>
        <w:rPr>
          <w:b/>
          <w:sz w:val="44"/>
          <w:szCs w:val="44"/>
        </w:rPr>
      </w:pPr>
      <w:bookmarkStart w:id="2" w:name="_GoBack"/>
      <w:bookmarkEnd w:id="2"/>
      <w:r>
        <w:rPr>
          <w:rFonts w:hint="eastAsia"/>
          <w:b/>
          <w:sz w:val="44"/>
          <w:szCs w:val="44"/>
        </w:rPr>
        <w:t>校园快递智能管理服务合同》</w:t>
      </w:r>
    </w:p>
    <w:p w:rsidR="00D9169B" w:rsidRPr="00C24B9D" w:rsidRDefault="00D9169B" w:rsidP="00D9169B">
      <w:pPr>
        <w:jc w:val="center"/>
        <w:rPr>
          <w:b/>
          <w:sz w:val="44"/>
          <w:szCs w:val="44"/>
        </w:rPr>
      </w:pPr>
      <w:r>
        <w:rPr>
          <w:rFonts w:hint="eastAsia"/>
          <w:b/>
          <w:sz w:val="44"/>
          <w:szCs w:val="44"/>
        </w:rPr>
        <w:t>主要条款</w:t>
      </w:r>
    </w:p>
    <w:p w:rsidR="00D9169B" w:rsidRDefault="00D9169B" w:rsidP="00D9169B">
      <w:pPr>
        <w:snapToGrid w:val="0"/>
        <w:spacing w:line="300" w:lineRule="auto"/>
        <w:rPr>
          <w:rFonts w:ascii="仿宋_GB2312" w:eastAsia="仿宋_GB2312"/>
          <w:sz w:val="32"/>
          <w:szCs w:val="32"/>
        </w:rPr>
      </w:pPr>
    </w:p>
    <w:p w:rsidR="00D9169B" w:rsidRPr="00D750DF" w:rsidRDefault="009E2928" w:rsidP="00D9169B">
      <w:pPr>
        <w:snapToGrid w:val="0"/>
        <w:spacing w:line="360" w:lineRule="auto"/>
        <w:ind w:firstLine="454"/>
        <w:jc w:val="left"/>
        <w:rPr>
          <w:rFonts w:ascii="仿宋_GB2312" w:eastAsia="仿宋_GB2312" w:hAnsi="宋体"/>
          <w:b/>
          <w:color w:val="0028C0"/>
          <w:sz w:val="28"/>
          <w:szCs w:val="28"/>
        </w:rPr>
      </w:pPr>
      <w:r>
        <w:rPr>
          <w:rFonts w:ascii="仿宋_GB2312" w:eastAsia="仿宋_GB2312" w:hAnsi="宋体" w:hint="eastAsia"/>
          <w:b/>
          <w:sz w:val="28"/>
          <w:szCs w:val="28"/>
        </w:rPr>
        <w:t>甲方：苏州工业园区服务外包职业学院</w:t>
      </w:r>
    </w:p>
    <w:p w:rsidR="00D9169B" w:rsidRDefault="00D9169B" w:rsidP="00D9169B">
      <w:pPr>
        <w:snapToGrid w:val="0"/>
        <w:spacing w:line="360" w:lineRule="auto"/>
        <w:ind w:firstLine="454"/>
        <w:jc w:val="left"/>
        <w:rPr>
          <w:rFonts w:ascii="仿宋_GB2312" w:eastAsia="仿宋_GB2312" w:hAnsi="宋体"/>
          <w:b/>
          <w:sz w:val="28"/>
          <w:szCs w:val="28"/>
          <w:u w:val="single"/>
        </w:rPr>
      </w:pPr>
      <w:r w:rsidRPr="00D750DF">
        <w:rPr>
          <w:rFonts w:ascii="仿宋_GB2312" w:eastAsia="仿宋_GB2312" w:hAnsi="宋体" w:hint="eastAsia"/>
          <w:b/>
          <w:sz w:val="28"/>
          <w:szCs w:val="28"/>
        </w:rPr>
        <w:t>乙方：</w:t>
      </w:r>
    </w:p>
    <w:p w:rsidR="00D9169B" w:rsidRDefault="00D9169B" w:rsidP="00D9169B">
      <w:pPr>
        <w:snapToGrid w:val="0"/>
        <w:spacing w:line="300" w:lineRule="auto"/>
        <w:ind w:firstLineChars="200" w:firstLine="560"/>
        <w:rPr>
          <w:rFonts w:ascii="仿宋_GB2312" w:eastAsia="仿宋_GB2312" w:hAnsi="宋体" w:cs="宋体"/>
          <w:sz w:val="28"/>
          <w:szCs w:val="28"/>
        </w:rPr>
      </w:pPr>
    </w:p>
    <w:p w:rsidR="00D9169B" w:rsidRDefault="00D9169B" w:rsidP="00D9169B">
      <w:pPr>
        <w:snapToGrid w:val="0"/>
        <w:spacing w:line="300" w:lineRule="auto"/>
        <w:ind w:firstLineChars="200" w:firstLine="560"/>
        <w:rPr>
          <w:rFonts w:ascii="仿宋_GB2312" w:eastAsia="仿宋_GB2312" w:hAnsi="宋体" w:cs="宋体"/>
          <w:sz w:val="28"/>
          <w:szCs w:val="28"/>
        </w:rPr>
      </w:pPr>
      <w:r w:rsidRPr="00886DFF">
        <w:rPr>
          <w:rFonts w:ascii="仿宋_GB2312" w:eastAsia="仿宋_GB2312" w:hAnsi="宋体" w:cs="宋体" w:hint="eastAsia"/>
          <w:sz w:val="28"/>
          <w:szCs w:val="28"/>
        </w:rPr>
        <w:t>根据《中华人民共和国合同法》，甲、乙双方在平等、自愿、公平和诚实信用的基础上，经协商一致，订立本合同，并共同遵守。</w:t>
      </w:r>
    </w:p>
    <w:p w:rsidR="00D9169B" w:rsidRDefault="00D9169B" w:rsidP="00B46B37">
      <w:pPr>
        <w:widowControl/>
        <w:snapToGrid w:val="0"/>
        <w:spacing w:line="300" w:lineRule="auto"/>
        <w:ind w:firstLineChars="200" w:firstLine="562"/>
        <w:jc w:val="left"/>
        <w:rPr>
          <w:rFonts w:ascii="仿宋_GB2312" w:eastAsia="仿宋_GB2312" w:hAnsi="宋体" w:cs="宋体"/>
          <w:b/>
          <w:sz w:val="28"/>
          <w:szCs w:val="28"/>
        </w:rPr>
      </w:pPr>
    </w:p>
    <w:p w:rsidR="00D9169B" w:rsidRDefault="00D9169B" w:rsidP="00B46B37">
      <w:pPr>
        <w:widowControl/>
        <w:snapToGrid w:val="0"/>
        <w:spacing w:line="300" w:lineRule="auto"/>
        <w:ind w:firstLineChars="200" w:firstLine="562"/>
        <w:jc w:val="left"/>
        <w:rPr>
          <w:rFonts w:ascii="仿宋_GB2312" w:eastAsia="仿宋_GB2312" w:hAnsi="宋体" w:cs="宋体"/>
          <w:b/>
          <w:sz w:val="28"/>
          <w:szCs w:val="28"/>
        </w:rPr>
      </w:pPr>
      <w:r w:rsidRPr="00911E88">
        <w:rPr>
          <w:rFonts w:ascii="仿宋_GB2312" w:eastAsia="仿宋_GB2312" w:hAnsi="宋体" w:cs="宋体" w:hint="eastAsia"/>
          <w:b/>
          <w:sz w:val="28"/>
          <w:szCs w:val="28"/>
        </w:rPr>
        <w:t>一、甲方的校园快递智能管理服务项目由乙方负责承担，该项目由甲方提供场地（房屋或空地），乙方建设快递综合服务中心，包括智能快递柜、</w:t>
      </w:r>
      <w:r w:rsidRPr="00911E88">
        <w:rPr>
          <w:rFonts w:ascii="仿宋_GB2312" w:eastAsia="仿宋_GB2312" w:hAnsi="宋体" w:hint="eastAsia"/>
          <w:b/>
          <w:sz w:val="28"/>
          <w:szCs w:val="28"/>
        </w:rPr>
        <w:t>货架、运营系统和技术服务等。</w:t>
      </w:r>
      <w:r w:rsidRPr="00911E88">
        <w:rPr>
          <w:rFonts w:ascii="仿宋_GB2312" w:eastAsia="仿宋_GB2312" w:hAnsi="宋体" w:cs="宋体" w:hint="eastAsia"/>
          <w:b/>
          <w:sz w:val="28"/>
          <w:szCs w:val="28"/>
        </w:rPr>
        <w:t>快递综合服务中心和智能快递柜的建设地点、经营服务的具体要求严格按照甲方招标文件。</w:t>
      </w:r>
    </w:p>
    <w:p w:rsidR="00D9169B" w:rsidRPr="00911E88" w:rsidRDefault="00D9169B" w:rsidP="00B46B37">
      <w:pPr>
        <w:widowControl/>
        <w:snapToGrid w:val="0"/>
        <w:spacing w:line="300" w:lineRule="auto"/>
        <w:ind w:firstLineChars="200" w:firstLine="562"/>
        <w:jc w:val="left"/>
        <w:rPr>
          <w:rFonts w:ascii="仿宋_GB2312" w:eastAsia="仿宋_GB2312" w:hAnsi="宋体" w:cs="宋体"/>
          <w:b/>
          <w:sz w:val="28"/>
          <w:szCs w:val="28"/>
        </w:rPr>
      </w:pPr>
    </w:p>
    <w:p w:rsidR="00D9169B" w:rsidRPr="00911E88" w:rsidRDefault="00D9169B" w:rsidP="00B46B37">
      <w:pPr>
        <w:snapToGrid w:val="0"/>
        <w:spacing w:line="300" w:lineRule="auto"/>
        <w:ind w:firstLineChars="200" w:firstLine="562"/>
        <w:rPr>
          <w:rFonts w:ascii="仿宋_GB2312" w:eastAsia="仿宋_GB2312" w:hAnsi="宋体" w:cs="宋体"/>
          <w:b/>
          <w:sz w:val="28"/>
          <w:szCs w:val="28"/>
        </w:rPr>
      </w:pPr>
      <w:r w:rsidRPr="00911E88">
        <w:rPr>
          <w:rFonts w:ascii="仿宋_GB2312" w:eastAsia="仿宋_GB2312" w:hAnsi="宋体" w:cs="宋体" w:hint="eastAsia"/>
          <w:b/>
          <w:sz w:val="28"/>
          <w:szCs w:val="28"/>
        </w:rPr>
        <w:t>二、合同期限</w:t>
      </w:r>
    </w:p>
    <w:p w:rsidR="00D9169B" w:rsidRDefault="00D9169B" w:rsidP="00D9169B">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（一）</w:t>
      </w:r>
      <w:r w:rsidRPr="00150E3D">
        <w:rPr>
          <w:rFonts w:ascii="仿宋_GB2312" w:eastAsia="仿宋_GB2312" w:hAnsi="宋体" w:cs="宋体" w:hint="eastAsia"/>
          <w:sz w:val="28"/>
          <w:szCs w:val="28"/>
        </w:rPr>
        <w:t>本合同期限为三年，自   年  月  日至    年  月   日，快递服务中心的建设时间包含在合同期内。</w:t>
      </w:r>
    </w:p>
    <w:p w:rsidR="00D9169B" w:rsidRDefault="00D9169B" w:rsidP="00D9169B">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（二）三年合同期满，</w:t>
      </w:r>
      <w:r w:rsidRPr="00150E3D">
        <w:rPr>
          <w:rFonts w:ascii="仿宋_GB2312" w:eastAsia="仿宋_GB2312" w:hAnsi="宋体" w:cs="宋体" w:hint="eastAsia"/>
          <w:sz w:val="28"/>
          <w:szCs w:val="28"/>
        </w:rPr>
        <w:t>经</w:t>
      </w:r>
      <w:r w:rsidRPr="001E6038">
        <w:rPr>
          <w:rFonts w:ascii="仿宋_GB2312" w:eastAsia="仿宋_GB2312" w:hAnsi="宋体" w:cs="宋体" w:hint="eastAsia"/>
          <w:sz w:val="28"/>
          <w:szCs w:val="28"/>
        </w:rPr>
        <w:t>甲方</w:t>
      </w:r>
      <w:r>
        <w:rPr>
          <w:rFonts w:ascii="仿宋_GB2312" w:eastAsia="仿宋_GB2312" w:hAnsi="宋体" w:cs="宋体" w:hint="eastAsia"/>
          <w:sz w:val="28"/>
          <w:szCs w:val="28"/>
        </w:rPr>
        <w:t>综合</w:t>
      </w:r>
      <w:r w:rsidRPr="001E6038">
        <w:rPr>
          <w:rFonts w:ascii="仿宋_GB2312" w:eastAsia="仿宋_GB2312" w:hAnsi="宋体" w:cs="宋体" w:hint="eastAsia"/>
          <w:sz w:val="28"/>
          <w:szCs w:val="28"/>
        </w:rPr>
        <w:t>考核</w:t>
      </w:r>
      <w:r>
        <w:rPr>
          <w:rFonts w:ascii="仿宋_GB2312" w:eastAsia="仿宋_GB2312" w:hAnsi="宋体" w:cs="宋体" w:hint="eastAsia"/>
          <w:sz w:val="28"/>
          <w:szCs w:val="28"/>
        </w:rPr>
        <w:t>后，评价结果为“良好及以上”的</w:t>
      </w:r>
      <w:r w:rsidRPr="00150E3D">
        <w:rPr>
          <w:rFonts w:ascii="仿宋_GB2312" w:eastAsia="仿宋_GB2312" w:hAnsi="宋体" w:cs="宋体" w:hint="eastAsia"/>
          <w:sz w:val="28"/>
          <w:szCs w:val="28"/>
        </w:rPr>
        <w:t>，可续签两年合同；</w:t>
      </w:r>
      <w:r>
        <w:rPr>
          <w:rFonts w:ascii="仿宋_GB2312" w:eastAsia="仿宋_GB2312" w:hAnsi="宋体" w:cs="宋体" w:hint="eastAsia"/>
          <w:sz w:val="28"/>
          <w:szCs w:val="28"/>
        </w:rPr>
        <w:t>评价结果为“一般及以下”的</w:t>
      </w:r>
      <w:r w:rsidRPr="00150E3D">
        <w:rPr>
          <w:rFonts w:ascii="仿宋_GB2312" w:eastAsia="仿宋_GB2312" w:hAnsi="宋体" w:cs="宋体" w:hint="eastAsia"/>
          <w:sz w:val="28"/>
          <w:szCs w:val="28"/>
        </w:rPr>
        <w:t>，</w:t>
      </w:r>
      <w:r>
        <w:rPr>
          <w:rFonts w:ascii="仿宋_GB2312" w:eastAsia="仿宋_GB2312" w:hAnsi="宋体" w:cs="宋体" w:hint="eastAsia"/>
          <w:sz w:val="28"/>
          <w:szCs w:val="28"/>
        </w:rPr>
        <w:t>将不再续签</w:t>
      </w:r>
      <w:r w:rsidRPr="00150E3D">
        <w:rPr>
          <w:rFonts w:ascii="仿宋_GB2312" w:eastAsia="仿宋_GB2312" w:hAnsi="宋体" w:cs="宋体" w:hint="eastAsia"/>
          <w:sz w:val="28"/>
          <w:szCs w:val="28"/>
        </w:rPr>
        <w:t>。</w:t>
      </w:r>
      <w:r>
        <w:rPr>
          <w:rFonts w:ascii="仿宋_GB2312" w:eastAsia="仿宋_GB2312" w:hAnsi="宋体" w:cs="宋体" w:hint="eastAsia"/>
          <w:sz w:val="28"/>
          <w:szCs w:val="28"/>
        </w:rPr>
        <w:t>如乙方不同意续签合同，须在合同到期三个月前书面告知甲方。</w:t>
      </w:r>
    </w:p>
    <w:p w:rsidR="00D9169B" w:rsidRDefault="00D9169B" w:rsidP="00D9169B">
      <w:pPr>
        <w:snapToGrid w:val="0"/>
        <w:spacing w:line="300" w:lineRule="auto"/>
        <w:ind w:firstLineChars="200" w:firstLine="560"/>
        <w:rPr>
          <w:rFonts w:ascii="仿宋_GB2312" w:eastAsia="仿宋_GB2312" w:hAnsi="宋体" w:cs="宋体"/>
          <w:sz w:val="28"/>
          <w:szCs w:val="28"/>
        </w:rPr>
      </w:pPr>
    </w:p>
    <w:p w:rsidR="00D9169B" w:rsidRPr="00911E88" w:rsidRDefault="00D9169B" w:rsidP="00B46B37">
      <w:pPr>
        <w:snapToGrid w:val="0"/>
        <w:spacing w:line="300" w:lineRule="auto"/>
        <w:ind w:firstLineChars="200" w:firstLine="562"/>
        <w:rPr>
          <w:rFonts w:ascii="仿宋_GB2312" w:eastAsia="仿宋_GB2312" w:hAnsi="宋体" w:cs="宋体"/>
          <w:b/>
          <w:sz w:val="28"/>
          <w:szCs w:val="28"/>
        </w:rPr>
      </w:pPr>
      <w:r w:rsidRPr="00911E88">
        <w:rPr>
          <w:rFonts w:ascii="仿宋_GB2312" w:eastAsia="仿宋_GB2312" w:hAnsi="宋体" w:cs="宋体" w:hint="eastAsia"/>
          <w:b/>
          <w:sz w:val="28"/>
          <w:szCs w:val="28"/>
        </w:rPr>
        <w:t>三、场地建设</w:t>
      </w:r>
    </w:p>
    <w:p w:rsidR="00D9169B" w:rsidRDefault="00D9169B" w:rsidP="00D9169B">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（一）甲方提供场地（房屋</w:t>
      </w:r>
      <w:r w:rsidRPr="00D7456C">
        <w:rPr>
          <w:rFonts w:ascii="仿宋_GB2312" w:eastAsia="仿宋_GB2312" w:hAnsi="宋体" w:cs="宋体" w:hint="eastAsia"/>
          <w:sz w:val="28"/>
          <w:szCs w:val="28"/>
        </w:rPr>
        <w:t>或空地</w:t>
      </w:r>
      <w:r>
        <w:rPr>
          <w:rFonts w:ascii="仿宋_GB2312" w:eastAsia="仿宋_GB2312" w:hAnsi="宋体" w:cs="宋体" w:hint="eastAsia"/>
          <w:sz w:val="28"/>
          <w:szCs w:val="28"/>
        </w:rPr>
        <w:t>，具体位置和面积见附件</w:t>
      </w:r>
      <w:r w:rsidRPr="00D7456C">
        <w:rPr>
          <w:rFonts w:ascii="仿宋_GB2312" w:eastAsia="仿宋_GB2312" w:hAnsi="宋体" w:cs="宋体" w:hint="eastAsia"/>
          <w:sz w:val="28"/>
          <w:szCs w:val="28"/>
        </w:rPr>
        <w:t>），负责将水、电、网络接通至指定建设地点。</w:t>
      </w:r>
    </w:p>
    <w:p w:rsidR="00D9169B" w:rsidRPr="00333935" w:rsidRDefault="00D9169B" w:rsidP="00D9169B">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（二）乙方</w:t>
      </w:r>
      <w:r w:rsidRPr="00EB5071">
        <w:rPr>
          <w:rFonts w:ascii="仿宋_GB2312" w:eastAsia="仿宋_GB2312" w:hAnsi="宋体" w:hint="eastAsia"/>
          <w:sz w:val="28"/>
          <w:szCs w:val="28"/>
        </w:rPr>
        <w:t>自行设计和建设快递服务中心</w:t>
      </w:r>
      <w:r>
        <w:rPr>
          <w:rFonts w:ascii="仿宋_GB2312" w:eastAsia="仿宋_GB2312" w:hAnsi="宋体" w:hint="eastAsia"/>
          <w:sz w:val="28"/>
          <w:szCs w:val="28"/>
        </w:rPr>
        <w:t>，建设</w:t>
      </w:r>
      <w:r w:rsidRPr="00EB5071">
        <w:rPr>
          <w:rFonts w:ascii="仿宋_GB2312" w:eastAsia="仿宋_GB2312" w:hAnsi="宋体" w:hint="eastAsia"/>
          <w:sz w:val="28"/>
          <w:szCs w:val="28"/>
        </w:rPr>
        <w:t>方案须</w:t>
      </w:r>
      <w:r>
        <w:rPr>
          <w:rFonts w:ascii="仿宋_GB2312" w:eastAsia="仿宋_GB2312" w:hAnsi="宋体" w:hint="eastAsia"/>
          <w:sz w:val="28"/>
          <w:szCs w:val="28"/>
        </w:rPr>
        <w:t>提前5天</w:t>
      </w:r>
      <w:r w:rsidRPr="00EB5071">
        <w:rPr>
          <w:rFonts w:ascii="仿宋_GB2312" w:eastAsia="仿宋_GB2312" w:hAnsi="宋体" w:hint="eastAsia"/>
          <w:sz w:val="28"/>
          <w:szCs w:val="28"/>
        </w:rPr>
        <w:t>报</w:t>
      </w:r>
      <w:r>
        <w:rPr>
          <w:rFonts w:ascii="仿宋_GB2312" w:eastAsia="仿宋_GB2312" w:hAnsi="宋体" w:hint="eastAsia"/>
          <w:sz w:val="28"/>
          <w:szCs w:val="28"/>
        </w:rPr>
        <w:t>甲方后勤管理处</w:t>
      </w:r>
      <w:r w:rsidRPr="00EB5071">
        <w:rPr>
          <w:rFonts w:ascii="仿宋_GB2312" w:eastAsia="仿宋_GB2312" w:hAnsi="宋体" w:hint="eastAsia"/>
          <w:sz w:val="28"/>
          <w:szCs w:val="28"/>
        </w:rPr>
        <w:t>审定。</w:t>
      </w:r>
      <w:r w:rsidRPr="00D7456C">
        <w:rPr>
          <w:rFonts w:ascii="仿宋_GB2312" w:eastAsia="仿宋_GB2312" w:hAnsi="宋体" w:cs="宋体" w:hint="eastAsia"/>
          <w:sz w:val="28"/>
          <w:szCs w:val="28"/>
        </w:rPr>
        <w:t>智能快递柜投递箱的最低设置数量</w:t>
      </w:r>
      <w:r>
        <w:rPr>
          <w:rFonts w:ascii="仿宋_GB2312" w:eastAsia="仿宋_GB2312" w:hAnsi="宋体" w:cs="宋体" w:hint="eastAsia"/>
          <w:sz w:val="28"/>
          <w:szCs w:val="28"/>
        </w:rPr>
        <w:t>按甲方招标文件规定。</w:t>
      </w:r>
    </w:p>
    <w:p w:rsidR="00D9169B" w:rsidRPr="00333935" w:rsidRDefault="00D9169B" w:rsidP="00D9169B">
      <w:pPr>
        <w:snapToGrid w:val="0"/>
        <w:spacing w:line="300" w:lineRule="auto"/>
        <w:ind w:firstLineChars="200" w:firstLine="560"/>
        <w:rPr>
          <w:rFonts w:ascii="仿宋_GB2312" w:eastAsia="仿宋_GB2312" w:hAnsi="宋体" w:cs="宋体"/>
          <w:sz w:val="28"/>
          <w:szCs w:val="28"/>
        </w:rPr>
      </w:pPr>
      <w:r w:rsidRPr="00333935">
        <w:rPr>
          <w:rFonts w:ascii="仿宋_GB2312" w:eastAsia="仿宋_GB2312" w:hAnsi="宋体" w:cs="宋体" w:hint="eastAsia"/>
          <w:sz w:val="28"/>
          <w:szCs w:val="28"/>
        </w:rPr>
        <w:lastRenderedPageBreak/>
        <w:t>（</w:t>
      </w:r>
      <w:r>
        <w:rPr>
          <w:rFonts w:ascii="仿宋_GB2312" w:eastAsia="仿宋_GB2312" w:hAnsi="宋体" w:cs="宋体" w:hint="eastAsia"/>
          <w:sz w:val="28"/>
          <w:szCs w:val="28"/>
        </w:rPr>
        <w:t>三</w:t>
      </w:r>
      <w:r w:rsidRPr="00333935">
        <w:rPr>
          <w:rFonts w:ascii="仿宋_GB2312" w:eastAsia="仿宋_GB2312" w:hAnsi="宋体" w:cs="宋体" w:hint="eastAsia"/>
          <w:sz w:val="28"/>
          <w:szCs w:val="28"/>
        </w:rPr>
        <w:t>）乙方须遵守甲方施工管理相关规定，施工过程接受甲方监管。</w:t>
      </w:r>
    </w:p>
    <w:p w:rsidR="00D9169B" w:rsidRDefault="00D9169B" w:rsidP="00D9169B">
      <w:pPr>
        <w:snapToGrid w:val="0"/>
        <w:spacing w:line="300" w:lineRule="auto"/>
        <w:ind w:firstLineChars="200" w:firstLine="560"/>
        <w:rPr>
          <w:rFonts w:ascii="仿宋_GB2312" w:eastAsia="仿宋_GB2312" w:hAnsi="宋体" w:cs="宋体"/>
          <w:sz w:val="28"/>
          <w:szCs w:val="28"/>
        </w:rPr>
      </w:pPr>
      <w:r w:rsidRPr="00333935">
        <w:rPr>
          <w:rFonts w:ascii="仿宋_GB2312" w:eastAsia="仿宋_GB2312" w:hAnsi="宋体" w:cs="宋体" w:hint="eastAsia"/>
          <w:sz w:val="28"/>
          <w:szCs w:val="28"/>
        </w:rPr>
        <w:t>（</w:t>
      </w:r>
      <w:r>
        <w:rPr>
          <w:rFonts w:ascii="仿宋_GB2312" w:eastAsia="仿宋_GB2312" w:hAnsi="宋体" w:cs="宋体" w:hint="eastAsia"/>
          <w:sz w:val="28"/>
          <w:szCs w:val="28"/>
        </w:rPr>
        <w:t>四</w:t>
      </w:r>
      <w:r w:rsidRPr="00333935">
        <w:rPr>
          <w:rFonts w:ascii="仿宋_GB2312" w:eastAsia="仿宋_GB2312" w:hAnsi="宋体" w:cs="宋体" w:hint="eastAsia"/>
          <w:sz w:val="28"/>
          <w:szCs w:val="28"/>
        </w:rPr>
        <w:t>）乙方施工时如涉及水、电、网络、安防及排污等</w:t>
      </w:r>
      <w:r>
        <w:rPr>
          <w:rFonts w:ascii="仿宋_GB2312" w:eastAsia="仿宋_GB2312" w:hAnsi="宋体" w:cs="宋体" w:hint="eastAsia"/>
          <w:sz w:val="28"/>
          <w:szCs w:val="28"/>
        </w:rPr>
        <w:t>中央</w:t>
      </w:r>
      <w:r w:rsidRPr="00333935">
        <w:rPr>
          <w:rFonts w:ascii="仿宋_GB2312" w:eastAsia="仿宋_GB2312" w:hAnsi="宋体" w:cs="宋体" w:hint="eastAsia"/>
          <w:sz w:val="28"/>
          <w:szCs w:val="28"/>
        </w:rPr>
        <w:t>系统的接驳、更改或搬移，须取得甲方同意</w:t>
      </w:r>
      <w:r>
        <w:rPr>
          <w:rFonts w:ascii="仿宋_GB2312" w:eastAsia="仿宋_GB2312" w:hAnsi="宋体" w:cs="宋体" w:hint="eastAsia"/>
          <w:sz w:val="28"/>
          <w:szCs w:val="28"/>
        </w:rPr>
        <w:t>后方可</w:t>
      </w:r>
      <w:r w:rsidRPr="00333935">
        <w:rPr>
          <w:rFonts w:ascii="仿宋_GB2312" w:eastAsia="仿宋_GB2312" w:hAnsi="宋体" w:cs="宋体" w:hint="eastAsia"/>
          <w:sz w:val="28"/>
          <w:szCs w:val="28"/>
        </w:rPr>
        <w:t xml:space="preserve">施工。  </w:t>
      </w:r>
    </w:p>
    <w:p w:rsidR="00D9169B" w:rsidRPr="00333935" w:rsidRDefault="00D9169B" w:rsidP="00D9169B">
      <w:pPr>
        <w:snapToGrid w:val="0"/>
        <w:spacing w:line="300" w:lineRule="auto"/>
        <w:ind w:firstLineChars="200" w:firstLine="560"/>
        <w:rPr>
          <w:rFonts w:ascii="仿宋_GB2312" w:eastAsia="仿宋_GB2312" w:hAnsi="宋体" w:cs="宋体"/>
          <w:sz w:val="28"/>
          <w:szCs w:val="28"/>
        </w:rPr>
      </w:pPr>
    </w:p>
    <w:p w:rsidR="00D9169B" w:rsidRPr="00911E88" w:rsidRDefault="00D9169B" w:rsidP="00B46B37">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四</w:t>
      </w:r>
      <w:r w:rsidRPr="00911E88">
        <w:rPr>
          <w:rFonts w:ascii="仿宋_GB2312" w:eastAsia="仿宋_GB2312" w:hAnsi="宋体" w:hint="eastAsia"/>
          <w:b/>
          <w:sz w:val="28"/>
          <w:szCs w:val="28"/>
        </w:rPr>
        <w:t>、履约保证金</w:t>
      </w:r>
    </w:p>
    <w:p w:rsidR="00D9169B" w:rsidRDefault="00D9169B" w:rsidP="00D9169B">
      <w:pPr>
        <w:snapToGrid w:val="0"/>
        <w:spacing w:line="300" w:lineRule="auto"/>
        <w:ind w:firstLineChars="200" w:firstLine="560"/>
        <w:rPr>
          <w:rFonts w:ascii="仿宋_GB2312" w:eastAsia="仿宋_GB2312" w:hAnsi="宋体"/>
          <w:sz w:val="28"/>
          <w:szCs w:val="28"/>
        </w:rPr>
      </w:pPr>
      <w:r w:rsidRPr="00EB5071">
        <w:rPr>
          <w:rFonts w:ascii="仿宋_GB2312" w:eastAsia="仿宋_GB2312" w:hAnsi="宋体" w:hint="eastAsia"/>
          <w:sz w:val="28"/>
          <w:szCs w:val="28"/>
        </w:rPr>
        <w:t>签订合同前，</w:t>
      </w:r>
      <w:r>
        <w:rPr>
          <w:rFonts w:ascii="仿宋_GB2312" w:eastAsia="仿宋_GB2312" w:hAnsi="宋体" w:hint="eastAsia"/>
          <w:sz w:val="28"/>
          <w:szCs w:val="28"/>
        </w:rPr>
        <w:t>乙方</w:t>
      </w:r>
      <w:r w:rsidRPr="00EB5071">
        <w:rPr>
          <w:rFonts w:ascii="仿宋_GB2312" w:eastAsia="仿宋_GB2312" w:hAnsi="宋体" w:hint="eastAsia"/>
          <w:sz w:val="28"/>
          <w:szCs w:val="28"/>
        </w:rPr>
        <w:t>须向学校缴纳履约保证金人民币</w:t>
      </w:r>
      <w:r w:rsidR="00830923">
        <w:rPr>
          <w:rFonts w:ascii="仿宋_GB2312" w:eastAsia="仿宋_GB2312" w:hAnsi="宋体" w:hint="eastAsia"/>
          <w:sz w:val="28"/>
          <w:szCs w:val="28"/>
        </w:rPr>
        <w:t>5</w:t>
      </w:r>
      <w:r>
        <w:rPr>
          <w:rFonts w:ascii="仿宋_GB2312" w:eastAsia="仿宋_GB2312" w:hAnsi="宋体" w:hint="eastAsia"/>
          <w:sz w:val="28"/>
          <w:szCs w:val="28"/>
        </w:rPr>
        <w:t>万元，待合同期满乙方已完全承担法律责任和</w:t>
      </w:r>
      <w:r w:rsidRPr="00EB5071">
        <w:rPr>
          <w:rFonts w:ascii="仿宋_GB2312" w:eastAsia="仿宋_GB2312" w:hAnsi="宋体" w:hint="eastAsia"/>
          <w:sz w:val="28"/>
          <w:szCs w:val="28"/>
        </w:rPr>
        <w:t>经济责任后</w:t>
      </w:r>
      <w:r>
        <w:rPr>
          <w:rFonts w:ascii="仿宋_GB2312" w:eastAsia="仿宋_GB2312" w:hAnsi="宋体" w:hint="eastAsia"/>
          <w:sz w:val="28"/>
          <w:szCs w:val="28"/>
        </w:rPr>
        <w:t>7</w:t>
      </w:r>
      <w:r w:rsidRPr="00EB5071">
        <w:rPr>
          <w:rFonts w:ascii="仿宋_GB2312" w:eastAsia="仿宋_GB2312" w:hAnsi="宋体" w:hint="eastAsia"/>
          <w:sz w:val="28"/>
          <w:szCs w:val="28"/>
        </w:rPr>
        <w:t>个工作日内无息返还。合同期内，</w:t>
      </w:r>
      <w:r>
        <w:rPr>
          <w:rFonts w:ascii="仿宋_GB2312" w:eastAsia="仿宋_GB2312" w:hAnsi="宋体" w:hint="eastAsia"/>
          <w:sz w:val="28"/>
          <w:szCs w:val="28"/>
        </w:rPr>
        <w:t>乙方</w:t>
      </w:r>
      <w:r w:rsidRPr="00EB5071">
        <w:rPr>
          <w:rFonts w:ascii="仿宋_GB2312" w:eastAsia="仿宋_GB2312" w:hAnsi="宋体" w:hint="eastAsia"/>
          <w:sz w:val="28"/>
          <w:szCs w:val="28"/>
        </w:rPr>
        <w:t>须严格按照招标公告、本公司投标文件</w:t>
      </w:r>
      <w:r w:rsidRPr="00EB5071">
        <w:rPr>
          <w:rFonts w:ascii="仿宋_GB2312" w:eastAsia="仿宋_GB2312" w:hAnsi="宋体"/>
          <w:sz w:val="28"/>
          <w:szCs w:val="28"/>
        </w:rPr>
        <w:t>（</w:t>
      </w:r>
      <w:r w:rsidRPr="00EB5071">
        <w:rPr>
          <w:rFonts w:ascii="仿宋_GB2312" w:eastAsia="仿宋_GB2312" w:hAnsi="宋体" w:hint="eastAsia"/>
          <w:sz w:val="28"/>
          <w:szCs w:val="28"/>
        </w:rPr>
        <w:t>与招标文件有抵触的内容除外</w:t>
      </w:r>
      <w:r w:rsidRPr="00EB5071">
        <w:rPr>
          <w:rFonts w:ascii="仿宋_GB2312" w:eastAsia="仿宋_GB2312" w:hAnsi="宋体"/>
          <w:sz w:val="28"/>
          <w:szCs w:val="28"/>
        </w:rPr>
        <w:t>）</w:t>
      </w:r>
      <w:r w:rsidRPr="00EB5071">
        <w:rPr>
          <w:rFonts w:ascii="仿宋_GB2312" w:eastAsia="仿宋_GB2312" w:hAnsi="宋体" w:hint="eastAsia"/>
          <w:sz w:val="28"/>
          <w:szCs w:val="28"/>
        </w:rPr>
        <w:t>以及</w:t>
      </w:r>
      <w:r>
        <w:rPr>
          <w:rFonts w:ascii="仿宋_GB2312" w:eastAsia="仿宋_GB2312" w:hAnsi="宋体" w:hint="eastAsia"/>
          <w:sz w:val="28"/>
          <w:szCs w:val="28"/>
        </w:rPr>
        <w:t>本</w:t>
      </w:r>
      <w:r w:rsidRPr="00EB5071">
        <w:rPr>
          <w:rFonts w:ascii="仿宋_GB2312" w:eastAsia="仿宋_GB2312" w:hAnsi="宋体" w:hint="eastAsia"/>
          <w:sz w:val="28"/>
          <w:szCs w:val="28"/>
        </w:rPr>
        <w:t>合同履行</w:t>
      </w:r>
      <w:r>
        <w:rPr>
          <w:rFonts w:ascii="仿宋_GB2312" w:eastAsia="仿宋_GB2312" w:hAnsi="宋体" w:hint="eastAsia"/>
          <w:sz w:val="28"/>
          <w:szCs w:val="28"/>
        </w:rPr>
        <w:t>。</w:t>
      </w:r>
    </w:p>
    <w:p w:rsidR="00D9169B" w:rsidRDefault="00D9169B" w:rsidP="00D9169B">
      <w:pPr>
        <w:snapToGrid w:val="0"/>
        <w:spacing w:line="300" w:lineRule="auto"/>
        <w:ind w:firstLineChars="200" w:firstLine="560"/>
        <w:rPr>
          <w:rFonts w:ascii="仿宋_GB2312" w:eastAsia="仿宋_GB2312" w:hAnsi="宋体"/>
          <w:sz w:val="28"/>
          <w:szCs w:val="28"/>
        </w:rPr>
      </w:pPr>
    </w:p>
    <w:p w:rsidR="00D9169B" w:rsidRPr="00911E88" w:rsidRDefault="00D9169B" w:rsidP="00B46B37">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五</w:t>
      </w:r>
      <w:r w:rsidRPr="00911E88">
        <w:rPr>
          <w:rFonts w:ascii="仿宋_GB2312" w:eastAsia="仿宋_GB2312" w:hAnsi="宋体" w:hint="eastAsia"/>
          <w:b/>
          <w:sz w:val="28"/>
          <w:szCs w:val="28"/>
        </w:rPr>
        <w:t>、管理费</w:t>
      </w:r>
    </w:p>
    <w:p w:rsidR="00D9169B"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甲方</w:t>
      </w:r>
      <w:r w:rsidRPr="00EB5071">
        <w:rPr>
          <w:rFonts w:ascii="仿宋_GB2312" w:eastAsia="仿宋_GB2312" w:hAnsi="宋体" w:hint="eastAsia"/>
          <w:sz w:val="28"/>
          <w:szCs w:val="28"/>
        </w:rPr>
        <w:t>按照</w:t>
      </w:r>
      <w:r w:rsidR="008A6B3D">
        <w:rPr>
          <w:rFonts w:ascii="仿宋_GB2312" w:eastAsia="仿宋_GB2312" w:hAnsi="宋体" w:hint="eastAsia"/>
          <w:sz w:val="28"/>
          <w:szCs w:val="28"/>
        </w:rPr>
        <w:t>乙方中标价格收取</w:t>
      </w:r>
      <w:r w:rsidRPr="00EB5071">
        <w:rPr>
          <w:rFonts w:ascii="仿宋_GB2312" w:eastAsia="仿宋_GB2312" w:hAnsi="宋体" w:hint="eastAsia"/>
          <w:sz w:val="28"/>
          <w:szCs w:val="28"/>
        </w:rPr>
        <w:t>管理费，</w:t>
      </w:r>
      <w:r w:rsidR="008A6B3D">
        <w:rPr>
          <w:rFonts w:ascii="仿宋_GB2312" w:eastAsia="仿宋_GB2312" w:hAnsi="宋体" w:hint="eastAsia"/>
          <w:sz w:val="28"/>
          <w:szCs w:val="28"/>
        </w:rPr>
        <w:t>为       元/</w:t>
      </w:r>
      <w:r w:rsidR="00005B46">
        <w:rPr>
          <w:rFonts w:ascii="仿宋_GB2312" w:eastAsia="仿宋_GB2312" w:hAnsi="宋体" w:hint="eastAsia"/>
          <w:sz w:val="28"/>
          <w:szCs w:val="28"/>
        </w:rPr>
        <w:t>三</w:t>
      </w:r>
      <w:r w:rsidR="008A6B3D">
        <w:rPr>
          <w:rFonts w:ascii="仿宋_GB2312" w:eastAsia="仿宋_GB2312" w:hAnsi="宋体" w:hint="eastAsia"/>
          <w:sz w:val="28"/>
          <w:szCs w:val="28"/>
        </w:rPr>
        <w:t>年，</w:t>
      </w:r>
      <w:r w:rsidRPr="00EB5071">
        <w:rPr>
          <w:rFonts w:ascii="仿宋_GB2312" w:eastAsia="仿宋_GB2312" w:hAnsi="宋体" w:hint="eastAsia"/>
          <w:sz w:val="28"/>
          <w:szCs w:val="28"/>
        </w:rPr>
        <w:t>管理费</w:t>
      </w:r>
      <w:r w:rsidR="008A6B3D">
        <w:rPr>
          <w:rFonts w:ascii="仿宋_GB2312" w:eastAsia="仿宋_GB2312" w:hAnsi="宋体" w:hint="eastAsia"/>
          <w:sz w:val="28"/>
          <w:szCs w:val="28"/>
        </w:rPr>
        <w:t>每半年缴纳一次，分别为每年的6月和10月。</w:t>
      </w:r>
    </w:p>
    <w:p w:rsidR="00D9169B" w:rsidRPr="00EB5071" w:rsidRDefault="00D9169B" w:rsidP="00D9169B">
      <w:pPr>
        <w:snapToGrid w:val="0"/>
        <w:spacing w:line="300" w:lineRule="auto"/>
        <w:ind w:firstLineChars="200" w:firstLine="560"/>
        <w:rPr>
          <w:rFonts w:ascii="仿宋_GB2312" w:eastAsia="仿宋_GB2312" w:hAnsi="宋体"/>
          <w:sz w:val="28"/>
          <w:szCs w:val="28"/>
        </w:rPr>
      </w:pPr>
    </w:p>
    <w:p w:rsidR="00D9169B" w:rsidRPr="00186718" w:rsidRDefault="00D9169B" w:rsidP="00B46B37">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六</w:t>
      </w:r>
      <w:r w:rsidRPr="00186718">
        <w:rPr>
          <w:rFonts w:ascii="仿宋_GB2312" w:eastAsia="仿宋_GB2312" w:hAnsi="宋体" w:hint="eastAsia"/>
          <w:b/>
          <w:sz w:val="28"/>
          <w:szCs w:val="28"/>
        </w:rPr>
        <w:t>、资产处置</w:t>
      </w:r>
    </w:p>
    <w:p w:rsidR="00D9169B" w:rsidRPr="005D4E52" w:rsidRDefault="00D9169B" w:rsidP="00D9169B">
      <w:pPr>
        <w:snapToGrid w:val="0"/>
        <w:spacing w:line="300" w:lineRule="auto"/>
        <w:ind w:firstLineChars="200" w:firstLine="560"/>
        <w:rPr>
          <w:rFonts w:ascii="仿宋_GB2312" w:eastAsia="仿宋_GB2312" w:hAnsi="宋体"/>
          <w:color w:val="FF0000"/>
          <w:sz w:val="28"/>
          <w:szCs w:val="28"/>
        </w:rPr>
      </w:pPr>
      <w:r>
        <w:rPr>
          <w:rFonts w:ascii="仿宋_GB2312" w:eastAsia="仿宋_GB2312" w:hAnsi="宋体" w:hint="eastAsia"/>
          <w:sz w:val="28"/>
          <w:szCs w:val="28"/>
        </w:rPr>
        <w:t>（一</w:t>
      </w:r>
      <w:r w:rsidRPr="002F1F42">
        <w:rPr>
          <w:rFonts w:ascii="仿宋_GB2312" w:eastAsia="仿宋_GB2312" w:hAnsi="宋体" w:hint="eastAsia"/>
          <w:color w:val="000000"/>
          <w:sz w:val="28"/>
          <w:szCs w:val="28"/>
        </w:rPr>
        <w:t>）三年合同期满，如乙方</w:t>
      </w:r>
      <w:r w:rsidRPr="002F1F42">
        <w:rPr>
          <w:rFonts w:ascii="仿宋_GB2312" w:eastAsia="仿宋_GB2312" w:hAnsi="宋体" w:hint="eastAsia"/>
          <w:sz w:val="28"/>
          <w:szCs w:val="28"/>
        </w:rPr>
        <w:t>不同意续签或经学校考核评价</w:t>
      </w:r>
      <w:r w:rsidRPr="002F1F42">
        <w:rPr>
          <w:rFonts w:ascii="仿宋_GB2312" w:eastAsia="仿宋_GB2312" w:hAnsi="宋体" w:hint="eastAsia"/>
          <w:color w:val="000000"/>
          <w:sz w:val="28"/>
          <w:szCs w:val="28"/>
        </w:rPr>
        <w:t>“一般及以下”不再续签的，乙方应在7日内腾退场地，撤离全部资产（包括</w:t>
      </w:r>
      <w:r>
        <w:rPr>
          <w:rFonts w:ascii="仿宋_GB2312" w:eastAsia="仿宋_GB2312" w:hAnsi="宋体" w:hint="eastAsia"/>
          <w:color w:val="000000"/>
          <w:sz w:val="28"/>
          <w:szCs w:val="28"/>
        </w:rPr>
        <w:t>乙方</w:t>
      </w:r>
      <w:r w:rsidRPr="002F1F42">
        <w:rPr>
          <w:rFonts w:ascii="仿宋_GB2312" w:eastAsia="仿宋_GB2312" w:hAnsi="宋体" w:hint="eastAsia"/>
          <w:color w:val="000000"/>
          <w:sz w:val="28"/>
          <w:szCs w:val="28"/>
        </w:rPr>
        <w:t>投入的固定设施和可移动设施）。</w:t>
      </w:r>
    </w:p>
    <w:p w:rsidR="00D9169B"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（二）</w:t>
      </w:r>
      <w:r w:rsidRPr="00EB5071">
        <w:rPr>
          <w:rFonts w:ascii="仿宋_GB2312" w:eastAsia="仿宋_GB2312" w:hAnsi="宋体" w:hint="eastAsia"/>
          <w:sz w:val="28"/>
          <w:szCs w:val="28"/>
        </w:rPr>
        <w:t>累计五年合同期满，</w:t>
      </w:r>
      <w:r>
        <w:rPr>
          <w:rFonts w:ascii="仿宋_GB2312" w:eastAsia="仿宋_GB2312" w:hAnsi="宋体" w:hint="eastAsia"/>
          <w:sz w:val="28"/>
          <w:szCs w:val="28"/>
        </w:rPr>
        <w:t>乙方</w:t>
      </w:r>
      <w:r w:rsidRPr="00EB5071">
        <w:rPr>
          <w:rFonts w:ascii="仿宋_GB2312" w:eastAsia="仿宋_GB2312" w:hAnsi="宋体" w:hint="eastAsia"/>
          <w:sz w:val="28"/>
          <w:szCs w:val="28"/>
        </w:rPr>
        <w:t>投入的固定设施（如房屋等）归</w:t>
      </w:r>
      <w:r>
        <w:rPr>
          <w:rFonts w:ascii="仿宋_GB2312" w:eastAsia="仿宋_GB2312" w:hAnsi="宋体" w:hint="eastAsia"/>
          <w:sz w:val="28"/>
          <w:szCs w:val="28"/>
        </w:rPr>
        <w:t>甲方</w:t>
      </w:r>
      <w:r w:rsidRPr="00EB5071">
        <w:rPr>
          <w:rFonts w:ascii="仿宋_GB2312" w:eastAsia="仿宋_GB2312" w:hAnsi="宋体" w:hint="eastAsia"/>
          <w:sz w:val="28"/>
          <w:szCs w:val="28"/>
        </w:rPr>
        <w:t>所有</w:t>
      </w:r>
      <w:r>
        <w:rPr>
          <w:rFonts w:ascii="仿宋_GB2312" w:eastAsia="仿宋_GB2312" w:hAnsi="宋体" w:hint="eastAsia"/>
          <w:sz w:val="28"/>
          <w:szCs w:val="28"/>
        </w:rPr>
        <w:t>；</w:t>
      </w:r>
      <w:r w:rsidRPr="00EB5071">
        <w:rPr>
          <w:rFonts w:ascii="仿宋_GB2312" w:eastAsia="仿宋_GB2312" w:hAnsi="宋体" w:hint="eastAsia"/>
          <w:sz w:val="28"/>
          <w:szCs w:val="28"/>
        </w:rPr>
        <w:t>可移动设施（如智能快递柜、空调等）由</w:t>
      </w:r>
      <w:r>
        <w:rPr>
          <w:rFonts w:ascii="仿宋_GB2312" w:eastAsia="仿宋_GB2312" w:hAnsi="宋体" w:hint="eastAsia"/>
          <w:sz w:val="28"/>
          <w:szCs w:val="28"/>
        </w:rPr>
        <w:t>乙方在7日内</w:t>
      </w:r>
      <w:r w:rsidRPr="00EB5071">
        <w:rPr>
          <w:rFonts w:ascii="仿宋_GB2312" w:eastAsia="仿宋_GB2312" w:hAnsi="宋体" w:hint="eastAsia"/>
          <w:sz w:val="28"/>
          <w:szCs w:val="28"/>
        </w:rPr>
        <w:t>自行</w:t>
      </w:r>
      <w:r>
        <w:rPr>
          <w:rFonts w:ascii="仿宋_GB2312" w:eastAsia="仿宋_GB2312" w:hAnsi="宋体" w:hint="eastAsia"/>
          <w:sz w:val="28"/>
          <w:szCs w:val="28"/>
        </w:rPr>
        <w:t>撤离。</w:t>
      </w:r>
    </w:p>
    <w:p w:rsidR="00D9169B" w:rsidRDefault="00D9169B" w:rsidP="00D9169B">
      <w:pPr>
        <w:snapToGrid w:val="0"/>
        <w:spacing w:line="300" w:lineRule="auto"/>
        <w:ind w:firstLineChars="200" w:firstLine="560"/>
        <w:rPr>
          <w:rFonts w:ascii="仿宋_GB2312" w:eastAsia="仿宋_GB2312" w:hAnsi="宋体"/>
          <w:sz w:val="28"/>
          <w:szCs w:val="28"/>
        </w:rPr>
      </w:pPr>
    </w:p>
    <w:p w:rsidR="00D9169B" w:rsidRPr="00186718" w:rsidRDefault="00D9169B" w:rsidP="00B46B37">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七</w:t>
      </w:r>
      <w:r w:rsidRPr="00186718">
        <w:rPr>
          <w:rFonts w:ascii="仿宋_GB2312" w:eastAsia="仿宋_GB2312" w:hAnsi="宋体" w:hint="eastAsia"/>
          <w:b/>
          <w:sz w:val="28"/>
          <w:szCs w:val="28"/>
        </w:rPr>
        <w:t>、甲方的权利和义务</w:t>
      </w:r>
    </w:p>
    <w:p w:rsidR="00D9169B" w:rsidRPr="00F35940" w:rsidRDefault="00D9169B" w:rsidP="00D9169B">
      <w:pPr>
        <w:snapToGrid w:val="0"/>
        <w:spacing w:line="300" w:lineRule="auto"/>
        <w:ind w:firstLineChars="200" w:firstLine="560"/>
        <w:rPr>
          <w:rFonts w:ascii="仿宋_GB2312" w:eastAsia="仿宋_GB2312" w:hAnsi="宋体"/>
          <w:sz w:val="28"/>
          <w:szCs w:val="28"/>
        </w:rPr>
      </w:pPr>
      <w:r w:rsidRPr="00F35940">
        <w:rPr>
          <w:rFonts w:ascii="仿宋_GB2312" w:eastAsia="仿宋_GB2312" w:hAnsi="宋体" w:hint="eastAsia"/>
          <w:sz w:val="28"/>
          <w:szCs w:val="28"/>
        </w:rPr>
        <w:t xml:space="preserve">（一）甲方拥有场地所有权，乙方取得合同有效期内该场地的使用权，甲方作为业主的权利不因乙方使用场地而丧失、缩小或分享。 </w:t>
      </w:r>
    </w:p>
    <w:p w:rsidR="00D9169B" w:rsidRPr="00F35940" w:rsidRDefault="00D9169B" w:rsidP="00D9169B">
      <w:pPr>
        <w:snapToGrid w:val="0"/>
        <w:spacing w:line="300" w:lineRule="auto"/>
        <w:ind w:firstLineChars="200" w:firstLine="560"/>
        <w:rPr>
          <w:rFonts w:ascii="仿宋_GB2312" w:eastAsia="仿宋_GB2312" w:hAnsi="宋体"/>
          <w:sz w:val="28"/>
          <w:szCs w:val="28"/>
        </w:rPr>
      </w:pPr>
      <w:r w:rsidRPr="00F35940">
        <w:rPr>
          <w:rFonts w:ascii="仿宋_GB2312" w:eastAsia="仿宋_GB2312" w:hAnsi="宋体" w:hint="eastAsia"/>
          <w:sz w:val="28"/>
          <w:szCs w:val="28"/>
        </w:rPr>
        <w:t>（二）甲方有权进入场地</w:t>
      </w:r>
      <w:r>
        <w:rPr>
          <w:rFonts w:ascii="仿宋_GB2312" w:eastAsia="仿宋_GB2312" w:hAnsi="宋体" w:hint="eastAsia"/>
          <w:sz w:val="28"/>
          <w:szCs w:val="28"/>
        </w:rPr>
        <w:t>进行安全</w:t>
      </w:r>
      <w:r w:rsidRPr="00F35940">
        <w:rPr>
          <w:rFonts w:ascii="仿宋_GB2312" w:eastAsia="仿宋_GB2312" w:hAnsi="宋体" w:hint="eastAsia"/>
          <w:sz w:val="28"/>
          <w:szCs w:val="28"/>
        </w:rPr>
        <w:t>检查</w:t>
      </w:r>
      <w:r>
        <w:rPr>
          <w:rFonts w:ascii="仿宋_GB2312" w:eastAsia="仿宋_GB2312" w:hAnsi="宋体" w:hint="eastAsia"/>
          <w:sz w:val="28"/>
          <w:szCs w:val="28"/>
        </w:rPr>
        <w:t>，有权对</w:t>
      </w:r>
      <w:r w:rsidRPr="00F35940">
        <w:rPr>
          <w:rFonts w:ascii="仿宋_GB2312" w:eastAsia="仿宋_GB2312" w:hAnsi="宋体" w:hint="eastAsia"/>
          <w:sz w:val="28"/>
          <w:szCs w:val="28"/>
        </w:rPr>
        <w:t>乙方</w:t>
      </w:r>
      <w:r>
        <w:rPr>
          <w:rFonts w:ascii="仿宋_GB2312" w:eastAsia="仿宋_GB2312" w:hAnsi="宋体" w:hint="eastAsia"/>
          <w:sz w:val="28"/>
          <w:szCs w:val="28"/>
        </w:rPr>
        <w:t>是否严格履行本合同进行现场检查</w:t>
      </w:r>
      <w:r w:rsidRPr="00F35940">
        <w:rPr>
          <w:rFonts w:ascii="仿宋_GB2312" w:eastAsia="仿宋_GB2312" w:hAnsi="宋体" w:hint="eastAsia"/>
          <w:sz w:val="28"/>
          <w:szCs w:val="28"/>
        </w:rPr>
        <w:t xml:space="preserve">。     </w:t>
      </w:r>
    </w:p>
    <w:p w:rsidR="00D9169B" w:rsidRPr="00BF28DF" w:rsidRDefault="00D9169B" w:rsidP="00D9169B">
      <w:pPr>
        <w:snapToGrid w:val="0"/>
        <w:spacing w:line="300" w:lineRule="auto"/>
        <w:ind w:firstLineChars="200" w:firstLine="560"/>
        <w:rPr>
          <w:rFonts w:ascii="仿宋_GB2312" w:eastAsia="仿宋_GB2312" w:hAnsi="宋体"/>
          <w:sz w:val="28"/>
          <w:szCs w:val="28"/>
        </w:rPr>
      </w:pPr>
      <w:r w:rsidRPr="00BF28DF">
        <w:rPr>
          <w:rFonts w:ascii="仿宋_GB2312" w:eastAsia="仿宋_GB2312" w:hAnsi="宋体" w:hint="eastAsia"/>
          <w:sz w:val="28"/>
          <w:szCs w:val="28"/>
        </w:rPr>
        <w:t>（三）场地附着设施（供电系统、供水系统、消防系统）在超过使用年限而不能使用，或者在使用年限内非因乙方违规使用而产生的维修更新，由甲方负责承担费用；</w:t>
      </w:r>
      <w:r>
        <w:rPr>
          <w:rFonts w:ascii="仿宋_GB2312" w:eastAsia="仿宋_GB2312" w:hAnsi="宋体" w:hint="eastAsia"/>
          <w:sz w:val="28"/>
          <w:szCs w:val="28"/>
        </w:rPr>
        <w:t>甲方提供的</w:t>
      </w:r>
      <w:r w:rsidRPr="00BF28DF">
        <w:rPr>
          <w:rFonts w:ascii="仿宋_GB2312" w:eastAsia="仿宋_GB2312" w:hAnsi="宋体" w:hint="eastAsia"/>
          <w:sz w:val="28"/>
          <w:szCs w:val="28"/>
        </w:rPr>
        <w:t>房屋等建筑物屋顶渗漏、外墙开裂等主体结构问题由甲方负责并承担维修费用。</w:t>
      </w:r>
    </w:p>
    <w:p w:rsidR="00D9169B" w:rsidRDefault="00D9169B" w:rsidP="00D9169B">
      <w:pPr>
        <w:snapToGrid w:val="0"/>
        <w:spacing w:line="300" w:lineRule="auto"/>
        <w:ind w:firstLineChars="200" w:firstLine="560"/>
        <w:rPr>
          <w:rFonts w:ascii="仿宋_GB2312" w:eastAsia="仿宋_GB2312" w:hAnsi="宋体"/>
          <w:sz w:val="28"/>
          <w:szCs w:val="28"/>
        </w:rPr>
      </w:pPr>
      <w:r w:rsidRPr="00D075FA">
        <w:rPr>
          <w:rFonts w:ascii="仿宋_GB2312" w:eastAsia="仿宋_GB2312" w:hAnsi="宋体" w:hint="eastAsia"/>
          <w:sz w:val="28"/>
          <w:szCs w:val="28"/>
        </w:rPr>
        <w:t>（四）甲方根据实际用电、用水</w:t>
      </w:r>
      <w:r>
        <w:rPr>
          <w:rFonts w:ascii="仿宋_GB2312" w:eastAsia="仿宋_GB2312" w:hAnsi="宋体" w:hint="eastAsia"/>
          <w:sz w:val="28"/>
          <w:szCs w:val="28"/>
        </w:rPr>
        <w:t>和通讯</w:t>
      </w:r>
      <w:r w:rsidRPr="00D075FA">
        <w:rPr>
          <w:rFonts w:ascii="仿宋_GB2312" w:eastAsia="仿宋_GB2312" w:hAnsi="宋体" w:hint="eastAsia"/>
          <w:sz w:val="28"/>
          <w:szCs w:val="28"/>
        </w:rPr>
        <w:t>情况统筹安排，保障乙方开展</w:t>
      </w:r>
      <w:r w:rsidRPr="00D075FA">
        <w:rPr>
          <w:rFonts w:ascii="仿宋_GB2312" w:eastAsia="仿宋_GB2312" w:hAnsi="宋体" w:hint="eastAsia"/>
          <w:sz w:val="28"/>
          <w:szCs w:val="28"/>
        </w:rPr>
        <w:lastRenderedPageBreak/>
        <w:t>经营活动的正常需求；</w:t>
      </w:r>
    </w:p>
    <w:p w:rsidR="00D9169B" w:rsidRPr="00D35A7F" w:rsidRDefault="00D9169B" w:rsidP="00D9169B">
      <w:pPr>
        <w:snapToGrid w:val="0"/>
        <w:spacing w:line="300" w:lineRule="auto"/>
        <w:ind w:firstLineChars="200" w:firstLine="560"/>
        <w:rPr>
          <w:rFonts w:ascii="仿宋_GB2312" w:eastAsia="仿宋_GB2312" w:hAnsi="宋体"/>
          <w:sz w:val="28"/>
          <w:szCs w:val="28"/>
        </w:rPr>
      </w:pPr>
      <w:r w:rsidRPr="00D35A7F">
        <w:rPr>
          <w:rFonts w:ascii="仿宋_GB2312" w:eastAsia="仿宋_GB2312" w:hAnsi="宋体" w:hint="eastAsia"/>
          <w:sz w:val="28"/>
          <w:szCs w:val="28"/>
        </w:rPr>
        <w:t>（五）</w:t>
      </w:r>
      <w:r>
        <w:rPr>
          <w:rFonts w:ascii="仿宋_GB2312" w:eastAsia="仿宋_GB2312" w:hAnsi="宋体" w:hint="eastAsia"/>
          <w:sz w:val="28"/>
          <w:szCs w:val="28"/>
        </w:rPr>
        <w:t>在合同期内，</w:t>
      </w:r>
      <w:r w:rsidRPr="00D35A7F">
        <w:rPr>
          <w:rFonts w:ascii="仿宋_GB2312" w:eastAsia="仿宋_GB2312" w:hAnsi="宋体" w:hint="eastAsia"/>
          <w:sz w:val="28"/>
          <w:szCs w:val="28"/>
        </w:rPr>
        <w:t>甲方不再接纳第二家快递</w:t>
      </w:r>
      <w:r>
        <w:rPr>
          <w:rFonts w:ascii="仿宋_GB2312" w:eastAsia="仿宋_GB2312" w:hAnsi="宋体" w:hint="eastAsia"/>
          <w:sz w:val="28"/>
          <w:szCs w:val="28"/>
        </w:rPr>
        <w:t>服务商</w:t>
      </w:r>
      <w:r w:rsidR="00BB1FEE">
        <w:rPr>
          <w:rFonts w:ascii="仿宋_GB2312" w:eastAsia="仿宋_GB2312" w:hAnsi="宋体" w:hint="eastAsia"/>
          <w:sz w:val="28"/>
          <w:szCs w:val="28"/>
        </w:rPr>
        <w:t>开展相关业务</w:t>
      </w:r>
      <w:r>
        <w:rPr>
          <w:rFonts w:ascii="仿宋_GB2312" w:eastAsia="仿宋_GB2312" w:hAnsi="宋体" w:hint="eastAsia"/>
          <w:sz w:val="28"/>
          <w:szCs w:val="28"/>
        </w:rPr>
        <w:t>，禁止</w:t>
      </w:r>
      <w:r w:rsidRPr="008C1BFF">
        <w:rPr>
          <w:rFonts w:ascii="仿宋_GB2312" w:eastAsia="仿宋_GB2312" w:hAnsi="宋体" w:hint="eastAsia"/>
          <w:sz w:val="28"/>
          <w:szCs w:val="28"/>
        </w:rPr>
        <w:t>校内其他商铺超范围经营快递代收、代寄服务。</w:t>
      </w:r>
    </w:p>
    <w:p w:rsidR="00D9169B" w:rsidRDefault="00D9169B" w:rsidP="00D9169B">
      <w:pPr>
        <w:snapToGrid w:val="0"/>
        <w:spacing w:line="300" w:lineRule="auto"/>
        <w:ind w:firstLineChars="200" w:firstLine="560"/>
        <w:rPr>
          <w:rFonts w:ascii="仿宋_GB2312" w:eastAsia="仿宋_GB2312" w:hAnsi="宋体"/>
          <w:sz w:val="28"/>
          <w:szCs w:val="28"/>
        </w:rPr>
      </w:pPr>
      <w:r w:rsidRPr="00D075FA">
        <w:rPr>
          <w:rFonts w:ascii="仿宋_GB2312" w:eastAsia="仿宋_GB2312" w:hAnsi="宋体" w:hint="eastAsia"/>
          <w:sz w:val="28"/>
          <w:szCs w:val="28"/>
        </w:rPr>
        <w:t>（</w:t>
      </w:r>
      <w:r>
        <w:rPr>
          <w:rFonts w:ascii="仿宋_GB2312" w:eastAsia="仿宋_GB2312" w:hAnsi="宋体" w:hint="eastAsia"/>
          <w:sz w:val="28"/>
          <w:szCs w:val="28"/>
        </w:rPr>
        <w:t>六</w:t>
      </w:r>
      <w:r w:rsidRPr="00D075FA">
        <w:rPr>
          <w:rFonts w:ascii="仿宋_GB2312" w:eastAsia="仿宋_GB2312" w:hAnsi="宋体" w:hint="eastAsia"/>
          <w:sz w:val="28"/>
          <w:szCs w:val="28"/>
        </w:rPr>
        <w:t>）甲方负责公共场地的清洁、消防</w:t>
      </w:r>
      <w:r>
        <w:rPr>
          <w:rFonts w:ascii="仿宋_GB2312" w:eastAsia="仿宋_GB2312" w:hAnsi="宋体" w:hint="eastAsia"/>
          <w:sz w:val="28"/>
          <w:szCs w:val="28"/>
        </w:rPr>
        <w:t>和</w:t>
      </w:r>
      <w:r w:rsidRPr="00D075FA">
        <w:rPr>
          <w:rFonts w:ascii="仿宋_GB2312" w:eastAsia="仿宋_GB2312" w:hAnsi="宋体" w:hint="eastAsia"/>
          <w:sz w:val="28"/>
          <w:szCs w:val="28"/>
        </w:rPr>
        <w:t xml:space="preserve">安全。 </w:t>
      </w:r>
    </w:p>
    <w:p w:rsidR="00D9169B" w:rsidRPr="00D075FA" w:rsidRDefault="00D9169B" w:rsidP="00D9169B">
      <w:pPr>
        <w:snapToGrid w:val="0"/>
        <w:spacing w:line="300" w:lineRule="auto"/>
        <w:ind w:firstLineChars="200" w:firstLine="560"/>
        <w:rPr>
          <w:rFonts w:ascii="仿宋_GB2312" w:eastAsia="仿宋_GB2312" w:hAnsi="宋体"/>
          <w:sz w:val="28"/>
          <w:szCs w:val="28"/>
        </w:rPr>
      </w:pPr>
    </w:p>
    <w:p w:rsidR="00D9169B" w:rsidRPr="00186718" w:rsidRDefault="00D9169B" w:rsidP="00B46B37">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八</w:t>
      </w:r>
      <w:r w:rsidRPr="00186718">
        <w:rPr>
          <w:rFonts w:ascii="仿宋_GB2312" w:eastAsia="仿宋_GB2312" w:hAnsi="宋体" w:hint="eastAsia"/>
          <w:b/>
          <w:sz w:val="28"/>
          <w:szCs w:val="28"/>
        </w:rPr>
        <w:t>、乙方的权利和义务</w:t>
      </w:r>
    </w:p>
    <w:p w:rsidR="00D9169B" w:rsidRDefault="00D9169B" w:rsidP="00D9169B">
      <w:pPr>
        <w:snapToGrid w:val="0"/>
        <w:spacing w:line="300" w:lineRule="auto"/>
        <w:ind w:firstLineChars="200" w:firstLine="560"/>
        <w:rPr>
          <w:rFonts w:ascii="仿宋_GB2312" w:eastAsia="仿宋_GB2312" w:hAnsi="宋体"/>
          <w:sz w:val="28"/>
          <w:szCs w:val="28"/>
        </w:rPr>
      </w:pPr>
      <w:r w:rsidRPr="00EB5071">
        <w:rPr>
          <w:rFonts w:ascii="仿宋_GB2312" w:eastAsia="仿宋_GB2312" w:hAnsi="宋体" w:hint="eastAsia"/>
          <w:sz w:val="28"/>
          <w:szCs w:val="28"/>
        </w:rPr>
        <w:t>（</w:t>
      </w:r>
      <w:r>
        <w:rPr>
          <w:rFonts w:ascii="仿宋_GB2312" w:eastAsia="仿宋_GB2312" w:hAnsi="宋体" w:hint="eastAsia"/>
          <w:sz w:val="28"/>
          <w:szCs w:val="28"/>
        </w:rPr>
        <w:t>一</w:t>
      </w:r>
      <w:r w:rsidRPr="00EB5071">
        <w:rPr>
          <w:rFonts w:ascii="仿宋_GB2312" w:eastAsia="仿宋_GB2312" w:hAnsi="宋体" w:hint="eastAsia"/>
          <w:sz w:val="28"/>
          <w:szCs w:val="28"/>
        </w:rPr>
        <w:t>）</w:t>
      </w:r>
      <w:r>
        <w:rPr>
          <w:rFonts w:ascii="仿宋_GB2312" w:eastAsia="仿宋_GB2312" w:hAnsi="宋体" w:hint="eastAsia"/>
          <w:sz w:val="28"/>
          <w:szCs w:val="28"/>
        </w:rPr>
        <w:t>乙方</w:t>
      </w:r>
      <w:r w:rsidRPr="00EB5071">
        <w:rPr>
          <w:rFonts w:ascii="仿宋_GB2312" w:eastAsia="仿宋_GB2312" w:hAnsi="宋体" w:hint="eastAsia"/>
          <w:sz w:val="28"/>
          <w:szCs w:val="28"/>
        </w:rPr>
        <w:t>在建设和经营期间，须独立承担法律责任、经济责任和安全责任。</w:t>
      </w:r>
    </w:p>
    <w:p w:rsidR="00D9169B" w:rsidRDefault="00D9169B" w:rsidP="00D9169B">
      <w:pPr>
        <w:snapToGrid w:val="0"/>
        <w:spacing w:line="300" w:lineRule="auto"/>
        <w:ind w:firstLineChars="200" w:firstLine="560"/>
        <w:rPr>
          <w:rFonts w:ascii="仿宋_GB2312" w:eastAsia="仿宋_GB2312" w:hAnsi="宋体"/>
          <w:sz w:val="28"/>
          <w:szCs w:val="28"/>
        </w:rPr>
      </w:pPr>
      <w:r w:rsidRPr="00EB5071">
        <w:rPr>
          <w:rFonts w:ascii="仿宋_GB2312" w:eastAsia="仿宋_GB2312" w:hAnsi="宋体" w:hint="eastAsia"/>
          <w:sz w:val="28"/>
          <w:szCs w:val="28"/>
        </w:rPr>
        <w:t>（</w:t>
      </w:r>
      <w:r>
        <w:rPr>
          <w:rFonts w:ascii="仿宋_GB2312" w:eastAsia="仿宋_GB2312" w:hAnsi="宋体" w:hint="eastAsia"/>
          <w:sz w:val="28"/>
          <w:szCs w:val="28"/>
        </w:rPr>
        <w:t>二</w:t>
      </w:r>
      <w:r w:rsidRPr="00EB5071">
        <w:rPr>
          <w:rFonts w:ascii="仿宋_GB2312" w:eastAsia="仿宋_GB2312" w:hAnsi="宋体" w:hint="eastAsia"/>
          <w:sz w:val="28"/>
          <w:szCs w:val="28"/>
        </w:rPr>
        <w:t>）</w:t>
      </w:r>
      <w:r>
        <w:rPr>
          <w:rFonts w:ascii="仿宋_GB2312" w:eastAsia="仿宋_GB2312" w:hAnsi="宋体" w:hint="eastAsia"/>
          <w:sz w:val="28"/>
          <w:szCs w:val="28"/>
        </w:rPr>
        <w:t>乙方</w:t>
      </w:r>
      <w:r w:rsidRPr="00EB5071">
        <w:rPr>
          <w:rFonts w:ascii="仿宋_GB2312" w:eastAsia="仿宋_GB2312" w:hAnsi="宋体" w:hint="eastAsia"/>
          <w:sz w:val="28"/>
          <w:szCs w:val="28"/>
        </w:rPr>
        <w:t>在经营期间，须严格遵守国家邮政局公安部国家安全部《禁止寄递物品管理规定》（国邮发〔2016〕107号）以及江苏省、苏州市快递安全相关规定，按照《校园快递服务站建设与服务规范》（中国教育后勤协会团体标准）提供服务并建立管理制度。</w:t>
      </w:r>
    </w:p>
    <w:p w:rsidR="00D9169B" w:rsidRPr="00EB5071"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（三）乙方</w:t>
      </w:r>
      <w:r w:rsidRPr="00EB5071">
        <w:rPr>
          <w:rFonts w:ascii="仿宋_GB2312" w:eastAsia="仿宋_GB2312" w:hAnsi="宋体" w:hint="eastAsia"/>
          <w:sz w:val="28"/>
          <w:szCs w:val="28"/>
        </w:rPr>
        <w:t>须与各家快递公司签订合作协议，代理集中配送服务。签约的快递公司数量在</w:t>
      </w:r>
      <w:r w:rsidRPr="00EB5071">
        <w:rPr>
          <w:rFonts w:ascii="仿宋_GB2312" w:eastAsia="仿宋_GB2312" w:hAnsi="宋体"/>
          <w:sz w:val="28"/>
          <w:szCs w:val="28"/>
        </w:rPr>
        <w:t>中标半年内</w:t>
      </w:r>
      <w:r w:rsidRPr="00EB5071">
        <w:rPr>
          <w:rFonts w:ascii="仿宋_GB2312" w:eastAsia="仿宋_GB2312" w:hAnsi="宋体" w:hint="eastAsia"/>
          <w:sz w:val="28"/>
          <w:szCs w:val="28"/>
        </w:rPr>
        <w:t>不得少于12家，且</w:t>
      </w:r>
      <w:r>
        <w:rPr>
          <w:rFonts w:ascii="仿宋_GB2312" w:eastAsia="仿宋_GB2312" w:hAnsi="宋体" w:hint="eastAsia"/>
          <w:sz w:val="28"/>
          <w:szCs w:val="28"/>
        </w:rPr>
        <w:t>须</w:t>
      </w:r>
      <w:r w:rsidRPr="00EB5071">
        <w:rPr>
          <w:rFonts w:ascii="仿宋_GB2312" w:eastAsia="仿宋_GB2312" w:hAnsi="宋体" w:hint="eastAsia"/>
          <w:sz w:val="28"/>
          <w:szCs w:val="28"/>
        </w:rPr>
        <w:t>应包括以下6家物流公司：顺丰、邮政（</w:t>
      </w:r>
      <w:r w:rsidRPr="00EB5071">
        <w:rPr>
          <w:rFonts w:ascii="仿宋_GB2312" w:eastAsia="仿宋_GB2312" w:hAnsi="宋体"/>
          <w:sz w:val="28"/>
          <w:szCs w:val="28"/>
        </w:rPr>
        <w:t>EMS</w:t>
      </w:r>
      <w:r w:rsidRPr="00EB5071">
        <w:rPr>
          <w:rFonts w:ascii="仿宋_GB2312" w:eastAsia="仿宋_GB2312" w:hAnsi="宋体" w:hint="eastAsia"/>
          <w:sz w:val="28"/>
          <w:szCs w:val="28"/>
        </w:rPr>
        <w:t>、包裹）、京东，以及四通一达（中通、申通、圆通、汇通、韵达）中的3家。</w:t>
      </w:r>
    </w:p>
    <w:p w:rsidR="00D9169B" w:rsidRPr="00207313"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（四）乙方</w:t>
      </w:r>
      <w:r w:rsidRPr="00EB5071">
        <w:rPr>
          <w:rFonts w:ascii="仿宋_GB2312" w:eastAsia="仿宋_GB2312" w:hAnsi="宋体" w:hint="eastAsia"/>
          <w:sz w:val="28"/>
          <w:szCs w:val="28"/>
        </w:rPr>
        <w:t>应根据</w:t>
      </w:r>
      <w:r>
        <w:rPr>
          <w:rFonts w:ascii="仿宋_GB2312" w:eastAsia="仿宋_GB2312" w:hAnsi="宋体" w:hint="eastAsia"/>
          <w:sz w:val="28"/>
          <w:szCs w:val="28"/>
        </w:rPr>
        <w:t>甲方</w:t>
      </w:r>
      <w:r w:rsidR="00BB1FEE">
        <w:rPr>
          <w:rFonts w:ascii="仿宋_GB2312" w:eastAsia="仿宋_GB2312" w:hAnsi="宋体" w:hint="eastAsia"/>
          <w:sz w:val="28"/>
          <w:szCs w:val="28"/>
        </w:rPr>
        <w:t>需求开放校园快递数据接口</w:t>
      </w:r>
      <w:r w:rsidRPr="00EB5071">
        <w:rPr>
          <w:rFonts w:ascii="仿宋_GB2312" w:eastAsia="仿宋_GB2312" w:hAnsi="宋体" w:hint="eastAsia"/>
          <w:sz w:val="28"/>
          <w:szCs w:val="28"/>
        </w:rPr>
        <w:t>；</w:t>
      </w:r>
      <w:r>
        <w:rPr>
          <w:rFonts w:ascii="仿宋_GB2312" w:eastAsia="仿宋_GB2312" w:hAnsi="宋体" w:hint="eastAsia"/>
          <w:sz w:val="28"/>
          <w:szCs w:val="28"/>
        </w:rPr>
        <w:t>乙方</w:t>
      </w:r>
      <w:r w:rsidRPr="00EB5071">
        <w:rPr>
          <w:rFonts w:ascii="仿宋_GB2312" w:eastAsia="仿宋_GB2312" w:hAnsi="宋体" w:hint="eastAsia"/>
          <w:sz w:val="28"/>
          <w:szCs w:val="28"/>
        </w:rPr>
        <w:t>应每天</w:t>
      </w:r>
      <w:r>
        <w:rPr>
          <w:rFonts w:ascii="仿宋_GB2312" w:eastAsia="仿宋_GB2312" w:hAnsi="宋体" w:hint="eastAsia"/>
          <w:sz w:val="28"/>
          <w:szCs w:val="28"/>
        </w:rPr>
        <w:t>如实</w:t>
      </w:r>
      <w:r w:rsidRPr="00EB5071">
        <w:rPr>
          <w:rFonts w:ascii="仿宋_GB2312" w:eastAsia="仿宋_GB2312" w:hAnsi="宋体" w:hint="eastAsia"/>
          <w:sz w:val="28"/>
          <w:szCs w:val="28"/>
        </w:rPr>
        <w:t>提供每件快递的基本信息，配合</w:t>
      </w:r>
      <w:r>
        <w:rPr>
          <w:rFonts w:ascii="仿宋_GB2312" w:eastAsia="仿宋_GB2312" w:hAnsi="宋体" w:hint="eastAsia"/>
          <w:sz w:val="28"/>
          <w:szCs w:val="28"/>
        </w:rPr>
        <w:t>甲方</w:t>
      </w:r>
      <w:r w:rsidRPr="00EB5071">
        <w:rPr>
          <w:rFonts w:ascii="仿宋_GB2312" w:eastAsia="仿宋_GB2312" w:hAnsi="宋体" w:hint="eastAsia"/>
          <w:sz w:val="28"/>
          <w:szCs w:val="28"/>
        </w:rPr>
        <w:t>相关部门做好</w:t>
      </w:r>
      <w:r w:rsidRPr="00EB5071">
        <w:rPr>
          <w:rFonts w:ascii="仿宋_GB2312" w:eastAsia="仿宋_GB2312" w:hAnsi="宋体"/>
          <w:sz w:val="28"/>
          <w:szCs w:val="28"/>
        </w:rPr>
        <w:t>数据</w:t>
      </w:r>
      <w:r w:rsidRPr="00EB5071">
        <w:rPr>
          <w:rFonts w:ascii="仿宋_GB2312" w:eastAsia="仿宋_GB2312" w:hAnsi="宋体" w:hint="eastAsia"/>
          <w:sz w:val="28"/>
          <w:szCs w:val="28"/>
        </w:rPr>
        <w:t>分析和数据</w:t>
      </w:r>
      <w:r w:rsidRPr="00EB5071">
        <w:rPr>
          <w:rFonts w:ascii="仿宋_GB2312" w:eastAsia="仿宋_GB2312" w:hAnsi="宋体"/>
          <w:sz w:val="28"/>
          <w:szCs w:val="28"/>
        </w:rPr>
        <w:t>挖掘</w:t>
      </w:r>
      <w:r w:rsidRPr="00EB5071">
        <w:rPr>
          <w:rFonts w:ascii="仿宋_GB2312" w:eastAsia="仿宋_GB2312" w:hAnsi="宋体" w:hint="eastAsia"/>
          <w:sz w:val="28"/>
          <w:szCs w:val="28"/>
        </w:rPr>
        <w:t>工作。</w:t>
      </w:r>
      <w:r>
        <w:rPr>
          <w:rFonts w:ascii="仿宋_GB2312" w:eastAsia="仿宋_GB2312" w:hAnsi="宋体" w:hint="eastAsia"/>
          <w:sz w:val="28"/>
          <w:szCs w:val="28"/>
        </w:rPr>
        <w:t>乙方</w:t>
      </w:r>
      <w:r w:rsidRPr="00EB5071">
        <w:rPr>
          <w:rFonts w:ascii="仿宋_GB2312" w:eastAsia="仿宋_GB2312" w:hAnsi="宋体" w:hint="eastAsia"/>
          <w:sz w:val="28"/>
          <w:szCs w:val="28"/>
        </w:rPr>
        <w:t>对校园快递数据严格保密，不得泄露。</w:t>
      </w:r>
    </w:p>
    <w:p w:rsidR="00D9169B" w:rsidRPr="00D075FA" w:rsidRDefault="00D9169B" w:rsidP="00D9169B">
      <w:pPr>
        <w:snapToGrid w:val="0"/>
        <w:spacing w:line="300" w:lineRule="auto"/>
        <w:ind w:firstLineChars="200" w:firstLine="560"/>
        <w:rPr>
          <w:rFonts w:ascii="仿宋_GB2312" w:eastAsia="仿宋_GB2312" w:hAnsi="宋体"/>
          <w:sz w:val="28"/>
          <w:szCs w:val="28"/>
        </w:rPr>
      </w:pPr>
      <w:r w:rsidRPr="00EB5071">
        <w:rPr>
          <w:rFonts w:ascii="仿宋_GB2312" w:eastAsia="仿宋_GB2312" w:hAnsi="宋体" w:hint="eastAsia"/>
          <w:sz w:val="28"/>
          <w:szCs w:val="28"/>
        </w:rPr>
        <w:t>（</w:t>
      </w:r>
      <w:r>
        <w:rPr>
          <w:rFonts w:ascii="仿宋_GB2312" w:eastAsia="仿宋_GB2312" w:hAnsi="宋体" w:hint="eastAsia"/>
          <w:sz w:val="28"/>
          <w:szCs w:val="28"/>
        </w:rPr>
        <w:t>五</w:t>
      </w:r>
      <w:r w:rsidRPr="00EB5071">
        <w:rPr>
          <w:rFonts w:ascii="仿宋_GB2312" w:eastAsia="仿宋_GB2312" w:hAnsi="宋体" w:hint="eastAsia"/>
          <w:sz w:val="28"/>
          <w:szCs w:val="28"/>
        </w:rPr>
        <w:t>）</w:t>
      </w:r>
      <w:r>
        <w:rPr>
          <w:rFonts w:ascii="仿宋_GB2312" w:eastAsia="仿宋_GB2312" w:hAnsi="宋体" w:hint="eastAsia"/>
          <w:sz w:val="28"/>
          <w:szCs w:val="28"/>
        </w:rPr>
        <w:t>乙方</w:t>
      </w:r>
      <w:r w:rsidRPr="00EB5071">
        <w:rPr>
          <w:rFonts w:ascii="仿宋_GB2312" w:eastAsia="仿宋_GB2312" w:hAnsi="宋体" w:hint="eastAsia"/>
          <w:sz w:val="28"/>
          <w:szCs w:val="28"/>
        </w:rPr>
        <w:t>须遵守</w:t>
      </w:r>
      <w:r>
        <w:rPr>
          <w:rFonts w:ascii="仿宋_GB2312" w:eastAsia="仿宋_GB2312" w:hAnsi="宋体" w:hint="eastAsia"/>
          <w:sz w:val="28"/>
          <w:szCs w:val="28"/>
        </w:rPr>
        <w:t>甲方</w:t>
      </w:r>
      <w:r w:rsidRPr="00EB5071">
        <w:rPr>
          <w:rFonts w:ascii="仿宋_GB2312" w:eastAsia="仿宋_GB2312" w:hAnsi="宋体" w:hint="eastAsia"/>
          <w:sz w:val="28"/>
          <w:szCs w:val="28"/>
        </w:rPr>
        <w:t>管理制度，服从</w:t>
      </w:r>
      <w:r>
        <w:rPr>
          <w:rFonts w:ascii="仿宋_GB2312" w:eastAsia="仿宋_GB2312" w:hAnsi="宋体" w:hint="eastAsia"/>
          <w:sz w:val="28"/>
          <w:szCs w:val="28"/>
        </w:rPr>
        <w:t>甲方</w:t>
      </w:r>
      <w:r w:rsidRPr="00EB5071">
        <w:rPr>
          <w:rFonts w:ascii="仿宋_GB2312" w:eastAsia="仿宋_GB2312" w:hAnsi="宋体" w:hint="eastAsia"/>
          <w:sz w:val="28"/>
          <w:szCs w:val="28"/>
        </w:rPr>
        <w:t>管理，禁止将场地或经营权转包他人，不得分包、分租。</w:t>
      </w:r>
      <w:r w:rsidRPr="00D075FA">
        <w:rPr>
          <w:rFonts w:ascii="仿宋_GB2312" w:eastAsia="仿宋_GB2312" w:hAnsi="宋体" w:hint="eastAsia"/>
          <w:sz w:val="28"/>
          <w:szCs w:val="28"/>
        </w:rPr>
        <w:t>乙方的服务对象仅限于甲方的师生，不得利用甲方所提供的场地为甲方周边小区或其他人提供快递收发服务。</w:t>
      </w:r>
    </w:p>
    <w:p w:rsidR="00D9169B" w:rsidRPr="00D075FA"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（六）乙方</w:t>
      </w:r>
      <w:r w:rsidRPr="00D075FA">
        <w:rPr>
          <w:rFonts w:ascii="仿宋_GB2312" w:eastAsia="仿宋_GB2312" w:hAnsi="宋体" w:hint="eastAsia"/>
          <w:sz w:val="28"/>
          <w:szCs w:val="28"/>
        </w:rPr>
        <w:t>所有经营服务项目须报甲方审核、备案，不得新增合同约定内容外的项目，所有经营项目在营业前必须由乙方负责办理完毕营业执照及相关审批手续。未经甲方书面同意，乙方不得投放任何形式的广告。</w:t>
      </w:r>
    </w:p>
    <w:p w:rsidR="00D9169B" w:rsidRPr="00EB5071" w:rsidRDefault="00D9169B" w:rsidP="00D9169B">
      <w:pPr>
        <w:snapToGrid w:val="0"/>
        <w:spacing w:line="300" w:lineRule="auto"/>
        <w:ind w:firstLineChars="200" w:firstLine="560"/>
        <w:rPr>
          <w:rFonts w:ascii="仿宋_GB2312" w:eastAsia="仿宋_GB2312" w:hAnsi="宋体"/>
          <w:sz w:val="28"/>
          <w:szCs w:val="28"/>
        </w:rPr>
      </w:pPr>
      <w:r w:rsidRPr="00EB5071">
        <w:rPr>
          <w:rFonts w:ascii="仿宋_GB2312" w:eastAsia="仿宋_GB2312" w:hAnsi="宋体" w:hint="eastAsia"/>
          <w:sz w:val="28"/>
          <w:szCs w:val="28"/>
        </w:rPr>
        <w:t>（</w:t>
      </w:r>
      <w:r>
        <w:rPr>
          <w:rFonts w:ascii="仿宋_GB2312" w:eastAsia="仿宋_GB2312" w:hAnsi="宋体" w:hint="eastAsia"/>
          <w:sz w:val="28"/>
          <w:szCs w:val="28"/>
        </w:rPr>
        <w:t>七</w:t>
      </w:r>
      <w:r w:rsidRPr="00EB5071">
        <w:rPr>
          <w:rFonts w:ascii="仿宋_GB2312" w:eastAsia="仿宋_GB2312" w:hAnsi="宋体" w:hint="eastAsia"/>
          <w:sz w:val="28"/>
          <w:szCs w:val="28"/>
        </w:rPr>
        <w:t>）</w:t>
      </w:r>
      <w:r>
        <w:rPr>
          <w:rFonts w:ascii="仿宋_GB2312" w:eastAsia="仿宋_GB2312" w:hAnsi="宋体" w:hint="eastAsia"/>
          <w:sz w:val="28"/>
          <w:szCs w:val="28"/>
        </w:rPr>
        <w:t>乙方</w:t>
      </w:r>
      <w:r w:rsidRPr="00EB5071">
        <w:rPr>
          <w:rFonts w:ascii="仿宋_GB2312" w:eastAsia="仿宋_GB2312" w:hAnsi="宋体" w:hint="eastAsia"/>
          <w:sz w:val="28"/>
          <w:szCs w:val="28"/>
        </w:rPr>
        <w:t>须公示各家快递公司的寄件收费标准</w:t>
      </w:r>
      <w:r>
        <w:rPr>
          <w:rFonts w:ascii="仿宋_GB2312" w:eastAsia="仿宋_GB2312" w:hAnsi="宋体" w:hint="eastAsia"/>
          <w:sz w:val="28"/>
          <w:szCs w:val="28"/>
        </w:rPr>
        <w:t>（</w:t>
      </w:r>
      <w:r w:rsidRPr="00D8134A">
        <w:rPr>
          <w:rFonts w:ascii="仿宋_GB2312" w:eastAsia="仿宋_GB2312" w:hAnsi="宋体" w:hint="eastAsia"/>
          <w:sz w:val="28"/>
          <w:szCs w:val="28"/>
        </w:rPr>
        <w:t>不得高于快递官网公布价）</w:t>
      </w:r>
      <w:r w:rsidRPr="00EB5071">
        <w:rPr>
          <w:rFonts w:ascii="仿宋_GB2312" w:eastAsia="仿宋_GB2312" w:hAnsi="宋体" w:hint="eastAsia"/>
          <w:sz w:val="28"/>
          <w:szCs w:val="28"/>
        </w:rPr>
        <w:t>，明码标价，让师生比价选择，明白消费</w:t>
      </w:r>
      <w:r>
        <w:rPr>
          <w:rFonts w:ascii="仿宋_GB2312" w:eastAsia="仿宋_GB2312" w:hAnsi="宋体" w:hint="eastAsia"/>
          <w:sz w:val="28"/>
          <w:szCs w:val="28"/>
        </w:rPr>
        <w:t>；并</w:t>
      </w:r>
      <w:r w:rsidRPr="00EB5071">
        <w:rPr>
          <w:rFonts w:ascii="仿宋_GB2312" w:eastAsia="仿宋_GB2312" w:hAnsi="宋体" w:hint="eastAsia"/>
          <w:sz w:val="28"/>
          <w:szCs w:val="28"/>
        </w:rPr>
        <w:t>提供网络寄件跟踪服务，让师生在手机上随时查询寄件信息。</w:t>
      </w:r>
    </w:p>
    <w:p w:rsidR="00D9169B" w:rsidRPr="00E10A9D" w:rsidRDefault="00D9169B" w:rsidP="00D9169B">
      <w:pPr>
        <w:snapToGrid w:val="0"/>
        <w:spacing w:line="300" w:lineRule="auto"/>
        <w:ind w:firstLineChars="200" w:firstLine="560"/>
        <w:rPr>
          <w:rFonts w:ascii="仿宋_GB2312" w:eastAsia="仿宋_GB2312" w:hAnsi="宋体"/>
          <w:sz w:val="28"/>
          <w:szCs w:val="28"/>
        </w:rPr>
      </w:pPr>
      <w:r w:rsidRPr="00EB5071">
        <w:rPr>
          <w:rFonts w:ascii="仿宋_GB2312" w:eastAsia="仿宋_GB2312" w:hAnsi="宋体" w:hint="eastAsia"/>
          <w:sz w:val="28"/>
          <w:szCs w:val="28"/>
        </w:rPr>
        <w:t>（</w:t>
      </w:r>
      <w:r>
        <w:rPr>
          <w:rFonts w:ascii="仿宋_GB2312" w:eastAsia="仿宋_GB2312" w:hAnsi="宋体" w:hint="eastAsia"/>
          <w:sz w:val="28"/>
          <w:szCs w:val="28"/>
        </w:rPr>
        <w:t>八</w:t>
      </w:r>
      <w:r w:rsidRPr="00EB5071">
        <w:rPr>
          <w:rFonts w:ascii="仿宋_GB2312" w:eastAsia="仿宋_GB2312" w:hAnsi="宋体" w:hint="eastAsia"/>
          <w:sz w:val="28"/>
          <w:szCs w:val="28"/>
        </w:rPr>
        <w:t>）</w:t>
      </w:r>
      <w:r>
        <w:rPr>
          <w:rFonts w:ascii="仿宋_GB2312" w:eastAsia="仿宋_GB2312" w:hAnsi="宋体" w:hint="eastAsia"/>
          <w:sz w:val="28"/>
          <w:szCs w:val="28"/>
        </w:rPr>
        <w:t>乙方人工服务区每天的正常对外营业时间为早上8</w:t>
      </w:r>
      <w:r w:rsidRPr="00D35A7F">
        <w:rPr>
          <w:rFonts w:ascii="仿宋_GB2312" w:eastAsia="仿宋_GB2312" w:hAnsi="宋体" w:hint="eastAsia"/>
          <w:sz w:val="28"/>
          <w:szCs w:val="28"/>
        </w:rPr>
        <w:t>点至晚上</w:t>
      </w:r>
      <w:r>
        <w:rPr>
          <w:rFonts w:ascii="仿宋_GB2312" w:eastAsia="仿宋_GB2312" w:hAnsi="宋体" w:hint="eastAsia"/>
          <w:sz w:val="28"/>
          <w:szCs w:val="28"/>
        </w:rPr>
        <w:t>8</w:t>
      </w:r>
      <w:r w:rsidRPr="00D35A7F">
        <w:rPr>
          <w:rFonts w:ascii="仿宋_GB2312" w:eastAsia="仿宋_GB2312" w:hAnsi="宋体" w:hint="eastAsia"/>
          <w:sz w:val="28"/>
          <w:szCs w:val="28"/>
        </w:rPr>
        <w:t>点</w:t>
      </w:r>
      <w:r>
        <w:rPr>
          <w:rFonts w:ascii="仿宋_GB2312" w:eastAsia="仿宋_GB2312" w:hAnsi="宋体" w:hint="eastAsia"/>
          <w:sz w:val="28"/>
          <w:szCs w:val="28"/>
        </w:rPr>
        <w:t>。乙方</w:t>
      </w:r>
      <w:r w:rsidRPr="00EB5071">
        <w:rPr>
          <w:rFonts w:ascii="仿宋_GB2312" w:eastAsia="仿宋_GB2312" w:hAnsi="宋体" w:hint="eastAsia"/>
          <w:sz w:val="28"/>
          <w:szCs w:val="28"/>
        </w:rPr>
        <w:t>和快递公司运送车辆须遵守校内机动车辆管理规定，</w:t>
      </w:r>
      <w:r>
        <w:rPr>
          <w:rFonts w:ascii="仿宋_GB2312" w:eastAsia="仿宋_GB2312" w:hAnsi="宋体" w:hint="eastAsia"/>
          <w:sz w:val="28"/>
          <w:szCs w:val="28"/>
        </w:rPr>
        <w:t>接受学校</w:t>
      </w:r>
      <w:r w:rsidRPr="00EB5071">
        <w:rPr>
          <w:rFonts w:ascii="仿宋_GB2312" w:eastAsia="仿宋_GB2312" w:hAnsi="宋体" w:hint="eastAsia"/>
          <w:sz w:val="28"/>
          <w:szCs w:val="28"/>
        </w:rPr>
        <w:t>保卫处管理和指导，运送车辆须按照学校规定时间和指定路线行驶，保障校</w:t>
      </w:r>
      <w:r w:rsidRPr="00EB5071">
        <w:rPr>
          <w:rFonts w:ascii="仿宋_GB2312" w:eastAsia="仿宋_GB2312" w:hAnsi="宋体" w:hint="eastAsia"/>
          <w:sz w:val="28"/>
          <w:szCs w:val="28"/>
        </w:rPr>
        <w:lastRenderedPageBreak/>
        <w:t>园秩序和交通安全。</w:t>
      </w:r>
      <w:r w:rsidR="007E0581" w:rsidRPr="00E10A9D">
        <w:rPr>
          <w:rFonts w:ascii="仿宋_GB2312" w:eastAsia="仿宋_GB2312" w:hAnsi="宋体" w:hint="eastAsia"/>
          <w:sz w:val="28"/>
          <w:szCs w:val="28"/>
        </w:rPr>
        <w:t>(限速20/小时，发生交通意外或人身伤害乙方负全责)</w:t>
      </w:r>
    </w:p>
    <w:p w:rsidR="00D9169B" w:rsidRPr="00602019" w:rsidRDefault="00D9169B" w:rsidP="00D9169B">
      <w:pPr>
        <w:snapToGrid w:val="0"/>
        <w:spacing w:line="300" w:lineRule="auto"/>
        <w:ind w:firstLineChars="200" w:firstLine="560"/>
        <w:rPr>
          <w:rFonts w:ascii="仿宋_GB2312" w:eastAsia="仿宋_GB2312" w:hAnsi="宋体"/>
          <w:sz w:val="28"/>
          <w:szCs w:val="28"/>
        </w:rPr>
      </w:pPr>
      <w:r w:rsidRPr="00602019">
        <w:rPr>
          <w:rFonts w:ascii="仿宋_GB2312" w:eastAsia="仿宋_GB2312" w:hAnsi="宋体" w:hint="eastAsia"/>
          <w:sz w:val="28"/>
          <w:szCs w:val="28"/>
        </w:rPr>
        <w:t>（</w:t>
      </w:r>
      <w:r>
        <w:rPr>
          <w:rFonts w:ascii="仿宋_GB2312" w:eastAsia="仿宋_GB2312" w:hAnsi="宋体" w:hint="eastAsia"/>
          <w:sz w:val="28"/>
          <w:szCs w:val="28"/>
        </w:rPr>
        <w:t>九</w:t>
      </w:r>
      <w:r w:rsidRPr="00602019">
        <w:rPr>
          <w:rFonts w:ascii="仿宋_GB2312" w:eastAsia="仿宋_GB2312" w:hAnsi="宋体" w:hint="eastAsia"/>
          <w:sz w:val="28"/>
          <w:szCs w:val="28"/>
        </w:rPr>
        <w:t>）</w:t>
      </w:r>
      <w:r>
        <w:rPr>
          <w:rFonts w:ascii="仿宋_GB2312" w:eastAsia="仿宋_GB2312" w:hAnsi="宋体" w:hint="eastAsia"/>
          <w:sz w:val="28"/>
          <w:szCs w:val="28"/>
        </w:rPr>
        <w:t>甲方提供的房屋等建筑物</w:t>
      </w:r>
      <w:r w:rsidRPr="00602019">
        <w:rPr>
          <w:rFonts w:ascii="仿宋_GB2312" w:eastAsia="仿宋_GB2312" w:hAnsi="宋体" w:hint="eastAsia"/>
          <w:sz w:val="28"/>
          <w:szCs w:val="28"/>
        </w:rPr>
        <w:t>内部墙体、地面、门头、台阶等非主体结构问题及设施设备的日常管理和维修及灭火器的添置和更新由乙方负责并承担相关费用；因乙方管理使用不善造成场地及其相连设备的损失和维修费用，由乙方负责并承担相关费用。</w:t>
      </w:r>
    </w:p>
    <w:p w:rsidR="00D9169B"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（十）乙方</w:t>
      </w:r>
      <w:r w:rsidRPr="00EB5071">
        <w:rPr>
          <w:rFonts w:ascii="仿宋_GB2312" w:eastAsia="仿宋_GB2312" w:hAnsi="宋体" w:hint="eastAsia"/>
          <w:sz w:val="28"/>
          <w:szCs w:val="28"/>
        </w:rPr>
        <w:t>自行承担水、电、网络等费用开支。</w:t>
      </w:r>
      <w:r>
        <w:rPr>
          <w:rFonts w:ascii="仿宋_GB2312" w:eastAsia="仿宋_GB2312" w:hAnsi="宋体" w:hint="eastAsia"/>
          <w:sz w:val="28"/>
          <w:szCs w:val="28"/>
        </w:rPr>
        <w:t>乙方</w:t>
      </w:r>
      <w:r w:rsidRPr="00D35A7F">
        <w:rPr>
          <w:rFonts w:ascii="仿宋_GB2312" w:eastAsia="仿宋_GB2312" w:hAnsi="宋体" w:hint="eastAsia"/>
          <w:sz w:val="28"/>
          <w:szCs w:val="28"/>
        </w:rPr>
        <w:t>负责经营场地区域的清洁、消防</w:t>
      </w:r>
      <w:r>
        <w:rPr>
          <w:rFonts w:ascii="仿宋_GB2312" w:eastAsia="仿宋_GB2312" w:hAnsi="宋体" w:hint="eastAsia"/>
          <w:sz w:val="28"/>
          <w:szCs w:val="28"/>
        </w:rPr>
        <w:t>和</w:t>
      </w:r>
      <w:r w:rsidRPr="00D35A7F">
        <w:rPr>
          <w:rFonts w:ascii="仿宋_GB2312" w:eastAsia="仿宋_GB2312" w:hAnsi="宋体" w:hint="eastAsia"/>
          <w:sz w:val="28"/>
          <w:szCs w:val="28"/>
        </w:rPr>
        <w:t>安全。</w:t>
      </w:r>
    </w:p>
    <w:p w:rsidR="00D9169B" w:rsidRDefault="00D9169B" w:rsidP="00D9169B">
      <w:pPr>
        <w:snapToGrid w:val="0"/>
        <w:spacing w:line="300" w:lineRule="auto"/>
        <w:ind w:firstLineChars="200" w:firstLine="560"/>
        <w:rPr>
          <w:rFonts w:ascii="仿宋_GB2312" w:eastAsia="仿宋_GB2312" w:hAnsi="宋体"/>
          <w:sz w:val="28"/>
          <w:szCs w:val="28"/>
        </w:rPr>
      </w:pPr>
    </w:p>
    <w:p w:rsidR="00D9169B" w:rsidRPr="00186718" w:rsidRDefault="00D9169B" w:rsidP="00B46B37">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九</w:t>
      </w:r>
      <w:r w:rsidRPr="00186718">
        <w:rPr>
          <w:rFonts w:ascii="仿宋_GB2312" w:eastAsia="仿宋_GB2312" w:hAnsi="宋体" w:hint="eastAsia"/>
          <w:b/>
          <w:sz w:val="28"/>
          <w:szCs w:val="28"/>
        </w:rPr>
        <w:t>、违约责任</w:t>
      </w:r>
    </w:p>
    <w:p w:rsidR="00D9169B"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（一）如</w:t>
      </w:r>
      <w:r w:rsidRPr="00D5236A">
        <w:rPr>
          <w:rFonts w:ascii="仿宋_GB2312" w:eastAsia="仿宋_GB2312" w:hAnsi="宋体" w:hint="eastAsia"/>
          <w:sz w:val="28"/>
          <w:szCs w:val="28"/>
        </w:rPr>
        <w:t>乙方不履行</w:t>
      </w:r>
      <w:r>
        <w:rPr>
          <w:rFonts w:ascii="仿宋_GB2312" w:eastAsia="仿宋_GB2312" w:hAnsi="宋体" w:hint="eastAsia"/>
          <w:sz w:val="28"/>
          <w:szCs w:val="28"/>
        </w:rPr>
        <w:t>或违反本</w:t>
      </w:r>
      <w:r w:rsidRPr="00D5236A">
        <w:rPr>
          <w:rFonts w:ascii="仿宋_GB2312" w:eastAsia="仿宋_GB2312" w:hAnsi="宋体" w:hint="eastAsia"/>
          <w:sz w:val="28"/>
          <w:szCs w:val="28"/>
        </w:rPr>
        <w:t>合同应遵守的条款，在甲方书面通知乙方改正错犯期限内，乙方仍未改正</w:t>
      </w:r>
      <w:r>
        <w:rPr>
          <w:rFonts w:ascii="仿宋_GB2312" w:eastAsia="仿宋_GB2312" w:hAnsi="宋体" w:hint="eastAsia"/>
          <w:sz w:val="28"/>
          <w:szCs w:val="28"/>
        </w:rPr>
        <w:t>的</w:t>
      </w:r>
      <w:r w:rsidRPr="00D5236A">
        <w:rPr>
          <w:rFonts w:ascii="仿宋_GB2312" w:eastAsia="仿宋_GB2312" w:hAnsi="宋体" w:hint="eastAsia"/>
          <w:sz w:val="28"/>
          <w:szCs w:val="28"/>
        </w:rPr>
        <w:t>，甲方有权</w:t>
      </w:r>
      <w:r>
        <w:rPr>
          <w:rFonts w:ascii="仿宋_GB2312" w:eastAsia="仿宋_GB2312" w:hAnsi="宋体" w:hint="eastAsia"/>
          <w:sz w:val="28"/>
          <w:szCs w:val="28"/>
        </w:rPr>
        <w:t>解除</w:t>
      </w:r>
      <w:r w:rsidRPr="00D5236A">
        <w:rPr>
          <w:rFonts w:ascii="仿宋_GB2312" w:eastAsia="仿宋_GB2312" w:hAnsi="宋体" w:hint="eastAsia"/>
          <w:sz w:val="28"/>
          <w:szCs w:val="28"/>
        </w:rPr>
        <w:t>合同，</w:t>
      </w:r>
      <w:r>
        <w:rPr>
          <w:rFonts w:ascii="仿宋_GB2312" w:eastAsia="仿宋_GB2312" w:hAnsi="宋体" w:hint="eastAsia"/>
          <w:sz w:val="28"/>
          <w:szCs w:val="28"/>
        </w:rPr>
        <w:t>没收履约保证金</w:t>
      </w:r>
      <w:r w:rsidRPr="00D5236A">
        <w:rPr>
          <w:rFonts w:ascii="仿宋_GB2312" w:eastAsia="仿宋_GB2312" w:hAnsi="宋体" w:hint="eastAsia"/>
          <w:sz w:val="28"/>
          <w:szCs w:val="28"/>
        </w:rPr>
        <w:t>。</w:t>
      </w:r>
    </w:p>
    <w:p w:rsidR="00D9169B"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（二）如</w:t>
      </w:r>
      <w:r w:rsidRPr="003D293C">
        <w:rPr>
          <w:rFonts w:ascii="仿宋_GB2312" w:eastAsia="仿宋_GB2312" w:hAnsi="宋体" w:hint="eastAsia"/>
          <w:sz w:val="28"/>
          <w:szCs w:val="28"/>
        </w:rPr>
        <w:t>乙方连续</w:t>
      </w:r>
      <w:r>
        <w:rPr>
          <w:rFonts w:ascii="仿宋_GB2312" w:eastAsia="仿宋_GB2312" w:hAnsi="宋体" w:hint="eastAsia"/>
          <w:sz w:val="28"/>
          <w:szCs w:val="28"/>
        </w:rPr>
        <w:t>3</w:t>
      </w:r>
      <w:r w:rsidRPr="003D293C">
        <w:rPr>
          <w:rFonts w:ascii="仿宋_GB2312" w:eastAsia="仿宋_GB2312" w:hAnsi="宋体" w:hint="eastAsia"/>
          <w:sz w:val="28"/>
          <w:szCs w:val="28"/>
        </w:rPr>
        <w:t>日或每月</w:t>
      </w:r>
      <w:r>
        <w:rPr>
          <w:rFonts w:ascii="仿宋_GB2312" w:eastAsia="仿宋_GB2312" w:hAnsi="宋体" w:hint="eastAsia"/>
          <w:sz w:val="28"/>
          <w:szCs w:val="28"/>
        </w:rPr>
        <w:t>累计5</w:t>
      </w:r>
      <w:r w:rsidRPr="003D293C">
        <w:rPr>
          <w:rFonts w:ascii="仿宋_GB2312" w:eastAsia="仿宋_GB2312" w:hAnsi="宋体" w:hint="eastAsia"/>
          <w:sz w:val="28"/>
          <w:szCs w:val="28"/>
        </w:rPr>
        <w:t>日不提供合同约定的服务，甲方有权解除合同，没收履约保证金</w:t>
      </w:r>
      <w:r>
        <w:rPr>
          <w:rFonts w:ascii="仿宋_GB2312" w:eastAsia="仿宋_GB2312" w:hAnsi="宋体" w:hint="eastAsia"/>
          <w:sz w:val="28"/>
          <w:szCs w:val="28"/>
        </w:rPr>
        <w:t>。</w:t>
      </w:r>
    </w:p>
    <w:p w:rsidR="00D9169B" w:rsidRPr="003D293C"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（三）甲方对乙方提供的快递数据将进行不定期抽查，如发现乙方提供的数据不真实或不完整，</w:t>
      </w:r>
      <w:r w:rsidRPr="00A82B9B">
        <w:rPr>
          <w:rFonts w:ascii="仿宋_GB2312" w:eastAsia="仿宋_GB2312" w:hAnsi="宋体" w:hint="eastAsia"/>
          <w:sz w:val="28"/>
          <w:szCs w:val="28"/>
        </w:rPr>
        <w:t>每发现一次须向甲方支付违约金5万元整，累计发现三次甲方</w:t>
      </w:r>
      <w:r>
        <w:rPr>
          <w:rFonts w:ascii="仿宋_GB2312" w:eastAsia="仿宋_GB2312" w:hAnsi="宋体" w:hint="eastAsia"/>
          <w:sz w:val="28"/>
          <w:szCs w:val="28"/>
        </w:rPr>
        <w:t>有权</w:t>
      </w:r>
      <w:r w:rsidRPr="00A82B9B">
        <w:rPr>
          <w:rFonts w:ascii="仿宋_GB2312" w:eastAsia="仿宋_GB2312" w:hAnsi="宋体" w:hint="eastAsia"/>
          <w:sz w:val="28"/>
          <w:szCs w:val="28"/>
        </w:rPr>
        <w:t>解除合同并没收履约保证金。</w:t>
      </w:r>
    </w:p>
    <w:p w:rsidR="00D9169B" w:rsidRPr="00E72AA7"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（四）如</w:t>
      </w:r>
      <w:r w:rsidRPr="00E72AA7">
        <w:rPr>
          <w:rFonts w:ascii="仿宋_GB2312" w:eastAsia="仿宋_GB2312" w:hAnsi="宋体" w:hint="eastAsia"/>
          <w:sz w:val="28"/>
          <w:szCs w:val="28"/>
        </w:rPr>
        <w:t>乙方不按合同</w:t>
      </w:r>
      <w:r>
        <w:rPr>
          <w:rFonts w:ascii="仿宋_GB2312" w:eastAsia="仿宋_GB2312" w:hAnsi="宋体" w:hint="eastAsia"/>
          <w:sz w:val="28"/>
          <w:szCs w:val="28"/>
        </w:rPr>
        <w:t>约定支付</w:t>
      </w:r>
      <w:r w:rsidRPr="00E72AA7">
        <w:rPr>
          <w:rFonts w:ascii="仿宋_GB2312" w:eastAsia="仿宋_GB2312" w:hAnsi="宋体" w:hint="eastAsia"/>
          <w:sz w:val="28"/>
          <w:szCs w:val="28"/>
        </w:rPr>
        <w:t>管理费，每逾期一日，应向甲方</w:t>
      </w:r>
      <w:r>
        <w:rPr>
          <w:rFonts w:ascii="仿宋_GB2312" w:eastAsia="仿宋_GB2312" w:hAnsi="宋体" w:hint="eastAsia"/>
          <w:sz w:val="28"/>
          <w:szCs w:val="28"/>
        </w:rPr>
        <w:t>每日额外支付管理费</w:t>
      </w:r>
      <w:r w:rsidRPr="00E72AA7">
        <w:rPr>
          <w:rFonts w:ascii="仿宋_GB2312" w:eastAsia="仿宋_GB2312" w:hAnsi="宋体" w:hint="eastAsia"/>
          <w:sz w:val="28"/>
          <w:szCs w:val="28"/>
        </w:rPr>
        <w:t>千分之三的违约金；逾期超过一个月的，甲方有权提前解除合同，没收履约保证金。</w:t>
      </w:r>
    </w:p>
    <w:p w:rsidR="00D9169B"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（五）本</w:t>
      </w:r>
      <w:r w:rsidRPr="005F5AF1">
        <w:rPr>
          <w:rFonts w:ascii="仿宋_GB2312" w:eastAsia="仿宋_GB2312" w:hAnsi="宋体" w:hint="eastAsia"/>
          <w:sz w:val="28"/>
          <w:szCs w:val="28"/>
        </w:rPr>
        <w:t>合同期限届满或按合同约定提前</w:t>
      </w:r>
      <w:r>
        <w:rPr>
          <w:rFonts w:ascii="仿宋_GB2312" w:eastAsia="仿宋_GB2312" w:hAnsi="宋体" w:hint="eastAsia"/>
          <w:sz w:val="28"/>
          <w:szCs w:val="28"/>
        </w:rPr>
        <w:t>解除</w:t>
      </w:r>
      <w:r w:rsidRPr="005F5AF1">
        <w:rPr>
          <w:rFonts w:ascii="仿宋_GB2312" w:eastAsia="仿宋_GB2312" w:hAnsi="宋体" w:hint="eastAsia"/>
          <w:sz w:val="28"/>
          <w:szCs w:val="28"/>
        </w:rPr>
        <w:t>时，乙方应在</w:t>
      </w:r>
      <w:r>
        <w:rPr>
          <w:rFonts w:ascii="仿宋_GB2312" w:eastAsia="仿宋_GB2312" w:hAnsi="宋体" w:hint="eastAsia"/>
          <w:sz w:val="28"/>
          <w:szCs w:val="28"/>
        </w:rPr>
        <w:t>7</w:t>
      </w:r>
      <w:r w:rsidRPr="005F5AF1">
        <w:rPr>
          <w:rFonts w:ascii="仿宋_GB2312" w:eastAsia="仿宋_GB2312" w:hAnsi="宋体" w:hint="eastAsia"/>
          <w:sz w:val="28"/>
          <w:szCs w:val="28"/>
        </w:rPr>
        <w:t>日内腾退场地，</w:t>
      </w:r>
      <w:r>
        <w:rPr>
          <w:rFonts w:ascii="仿宋_GB2312" w:eastAsia="仿宋_GB2312" w:hAnsi="宋体" w:hint="eastAsia"/>
          <w:sz w:val="28"/>
          <w:szCs w:val="28"/>
        </w:rPr>
        <w:t>撤离有关资产。逾期仍未腾退场地、撤离资产的，视为乙方放弃场地内所有资产，甲方有权处置且</w:t>
      </w:r>
      <w:r w:rsidRPr="00265E2D">
        <w:rPr>
          <w:rFonts w:ascii="仿宋_GB2312" w:eastAsia="仿宋_GB2312" w:hAnsi="宋体" w:hint="eastAsia"/>
          <w:sz w:val="28"/>
          <w:szCs w:val="28"/>
        </w:rPr>
        <w:t>无需向乙方承担任何责任</w:t>
      </w:r>
      <w:r>
        <w:rPr>
          <w:rFonts w:ascii="仿宋_GB2312" w:eastAsia="仿宋_GB2312" w:hAnsi="宋体" w:hint="eastAsia"/>
          <w:sz w:val="28"/>
          <w:szCs w:val="28"/>
        </w:rPr>
        <w:t>，并</w:t>
      </w:r>
      <w:r w:rsidRPr="00EB5071">
        <w:rPr>
          <w:rFonts w:ascii="仿宋_GB2312" w:eastAsia="仿宋_GB2312" w:hAnsi="宋体" w:hint="eastAsia"/>
          <w:sz w:val="28"/>
          <w:szCs w:val="28"/>
        </w:rPr>
        <w:t>没收履约保证金</w:t>
      </w:r>
      <w:r>
        <w:rPr>
          <w:rFonts w:ascii="仿宋_GB2312" w:eastAsia="仿宋_GB2312" w:hAnsi="宋体" w:hint="eastAsia"/>
          <w:sz w:val="28"/>
          <w:szCs w:val="28"/>
        </w:rPr>
        <w:t>。</w:t>
      </w:r>
    </w:p>
    <w:p w:rsidR="00D9169B" w:rsidRPr="008A3FB5" w:rsidRDefault="00D9169B" w:rsidP="00B46B37">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十</w:t>
      </w:r>
      <w:r w:rsidRPr="008A3FB5">
        <w:rPr>
          <w:rFonts w:ascii="仿宋_GB2312" w:eastAsia="仿宋_GB2312" w:hAnsi="宋体" w:hint="eastAsia"/>
          <w:b/>
          <w:sz w:val="28"/>
          <w:szCs w:val="28"/>
        </w:rPr>
        <w:t>、考核评价</w:t>
      </w:r>
    </w:p>
    <w:p w:rsidR="00D9169B" w:rsidRDefault="00D9169B" w:rsidP="00D9169B">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三年合同期满前，</w:t>
      </w:r>
      <w:r w:rsidRPr="001E6038">
        <w:rPr>
          <w:rFonts w:ascii="仿宋_GB2312" w:eastAsia="仿宋_GB2312" w:hAnsi="宋体" w:cs="宋体" w:hint="eastAsia"/>
          <w:sz w:val="28"/>
          <w:szCs w:val="28"/>
        </w:rPr>
        <w:t>甲方</w:t>
      </w:r>
      <w:r>
        <w:rPr>
          <w:rFonts w:ascii="仿宋_GB2312" w:eastAsia="仿宋_GB2312" w:hAnsi="宋体" w:cs="宋体" w:hint="eastAsia"/>
          <w:sz w:val="28"/>
          <w:szCs w:val="28"/>
        </w:rPr>
        <w:t>管理部门和师生对乙方进行</w:t>
      </w:r>
      <w:r w:rsidRPr="001E6038">
        <w:rPr>
          <w:rFonts w:ascii="仿宋_GB2312" w:eastAsia="仿宋_GB2312" w:hAnsi="宋体" w:cs="宋体" w:hint="eastAsia"/>
          <w:sz w:val="28"/>
          <w:szCs w:val="28"/>
        </w:rPr>
        <w:t>考核</w:t>
      </w:r>
      <w:r>
        <w:rPr>
          <w:rFonts w:ascii="仿宋_GB2312" w:eastAsia="仿宋_GB2312" w:hAnsi="宋体" w:cs="宋体" w:hint="eastAsia"/>
          <w:sz w:val="28"/>
          <w:szCs w:val="28"/>
        </w:rPr>
        <w:t>，包括以下两部分评价，综合得分90分及以上为优秀，75分及以上为</w:t>
      </w:r>
      <w:r w:rsidRPr="00F3792B">
        <w:rPr>
          <w:rFonts w:ascii="仿宋_GB2312" w:eastAsia="仿宋_GB2312" w:hAnsi="宋体" w:cs="宋体" w:hint="eastAsia"/>
          <w:sz w:val="28"/>
          <w:szCs w:val="28"/>
        </w:rPr>
        <w:t>良好</w:t>
      </w:r>
      <w:r>
        <w:rPr>
          <w:rFonts w:ascii="仿宋_GB2312" w:eastAsia="仿宋_GB2312" w:hAnsi="宋体" w:cs="宋体" w:hint="eastAsia"/>
          <w:sz w:val="28"/>
          <w:szCs w:val="28"/>
        </w:rPr>
        <w:t>，60分及以上为一般，60分以下为较差。</w:t>
      </w:r>
    </w:p>
    <w:p w:rsidR="00D9169B" w:rsidRDefault="00D9169B" w:rsidP="00D9169B">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（一）管理部门评价，总分50分，评价指标见下表：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6212"/>
        <w:gridCol w:w="1559"/>
      </w:tblGrid>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lastRenderedPageBreak/>
              <w:t>序号</w:t>
            </w:r>
          </w:p>
        </w:tc>
        <w:tc>
          <w:tcPr>
            <w:tcW w:w="6212" w:type="dxa"/>
            <w:shd w:val="clear" w:color="auto" w:fill="auto"/>
            <w:vAlign w:val="center"/>
          </w:tcPr>
          <w:p w:rsidR="00D9169B" w:rsidRPr="008F758B" w:rsidRDefault="00D9169B" w:rsidP="00A02601">
            <w:pPr>
              <w:snapToGrid w:val="0"/>
              <w:spacing w:line="300" w:lineRule="auto"/>
              <w:jc w:val="center"/>
              <w:rPr>
                <w:rFonts w:eastAsia="仿宋_GB2312"/>
                <w:sz w:val="24"/>
              </w:rPr>
            </w:pPr>
            <w:r w:rsidRPr="00047877">
              <w:rPr>
                <w:rFonts w:eastAsia="仿宋_GB2312" w:hint="eastAsia"/>
                <w:sz w:val="24"/>
              </w:rPr>
              <w:t>评价指标</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标准分值</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1</w:t>
            </w:r>
          </w:p>
        </w:tc>
        <w:tc>
          <w:tcPr>
            <w:tcW w:w="6212" w:type="dxa"/>
            <w:shd w:val="clear" w:color="auto" w:fill="auto"/>
            <w:vAlign w:val="center"/>
          </w:tcPr>
          <w:p w:rsidR="00D9169B" w:rsidRPr="008F758B" w:rsidRDefault="00D9169B" w:rsidP="00A02601">
            <w:pPr>
              <w:snapToGrid w:val="0"/>
              <w:spacing w:line="300" w:lineRule="auto"/>
              <w:rPr>
                <w:rFonts w:eastAsia="仿宋_GB2312"/>
                <w:sz w:val="24"/>
              </w:rPr>
            </w:pPr>
            <w:r w:rsidRPr="008F758B">
              <w:rPr>
                <w:rFonts w:eastAsia="仿宋_GB2312" w:hint="eastAsia"/>
                <w:sz w:val="24"/>
              </w:rPr>
              <w:t>收发室</w:t>
            </w:r>
            <w:r>
              <w:rPr>
                <w:rFonts w:eastAsia="仿宋_GB2312" w:hint="eastAsia"/>
                <w:sz w:val="24"/>
              </w:rPr>
              <w:t>运行情况</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8</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2</w:t>
            </w:r>
          </w:p>
        </w:tc>
        <w:tc>
          <w:tcPr>
            <w:tcW w:w="6212" w:type="dxa"/>
            <w:shd w:val="clear" w:color="auto" w:fill="auto"/>
            <w:vAlign w:val="center"/>
          </w:tcPr>
          <w:p w:rsidR="00D9169B" w:rsidRPr="008F758B" w:rsidRDefault="000D069C" w:rsidP="00A02601">
            <w:pPr>
              <w:snapToGrid w:val="0"/>
              <w:spacing w:line="300" w:lineRule="auto"/>
              <w:rPr>
                <w:rFonts w:eastAsia="仿宋_GB2312"/>
                <w:sz w:val="24"/>
              </w:rPr>
            </w:pPr>
            <w:r>
              <w:rPr>
                <w:rFonts w:eastAsia="仿宋_GB2312" w:hint="eastAsia"/>
                <w:sz w:val="24"/>
              </w:rPr>
              <w:t>管理费缴纳及时</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8</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3</w:t>
            </w:r>
          </w:p>
        </w:tc>
        <w:tc>
          <w:tcPr>
            <w:tcW w:w="6212" w:type="dxa"/>
            <w:shd w:val="clear" w:color="auto" w:fill="auto"/>
            <w:vAlign w:val="center"/>
          </w:tcPr>
          <w:p w:rsidR="00D9169B" w:rsidRPr="008F758B" w:rsidRDefault="00D9169B" w:rsidP="00A02601">
            <w:pPr>
              <w:snapToGrid w:val="0"/>
              <w:spacing w:line="300" w:lineRule="auto"/>
              <w:rPr>
                <w:rFonts w:eastAsia="仿宋_GB2312"/>
                <w:sz w:val="24"/>
              </w:rPr>
            </w:pPr>
            <w:r>
              <w:rPr>
                <w:rFonts w:eastAsia="仿宋_GB2312" w:hint="eastAsia"/>
                <w:sz w:val="24"/>
              </w:rPr>
              <w:t>快递</w:t>
            </w:r>
            <w:r w:rsidRPr="008F758B">
              <w:rPr>
                <w:rFonts w:eastAsia="仿宋_GB2312" w:hint="eastAsia"/>
                <w:sz w:val="24"/>
              </w:rPr>
              <w:t>安全管理</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8</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4</w:t>
            </w:r>
          </w:p>
        </w:tc>
        <w:tc>
          <w:tcPr>
            <w:tcW w:w="6212" w:type="dxa"/>
            <w:shd w:val="clear" w:color="auto" w:fill="auto"/>
            <w:vAlign w:val="center"/>
          </w:tcPr>
          <w:p w:rsidR="00D9169B" w:rsidRPr="008F758B" w:rsidRDefault="00D9169B" w:rsidP="00A02601">
            <w:pPr>
              <w:snapToGrid w:val="0"/>
              <w:spacing w:line="300" w:lineRule="auto"/>
              <w:rPr>
                <w:rFonts w:eastAsia="仿宋_GB2312"/>
                <w:sz w:val="24"/>
              </w:rPr>
            </w:pPr>
            <w:r>
              <w:rPr>
                <w:rFonts w:eastAsia="仿宋_GB2312" w:hint="eastAsia"/>
                <w:sz w:val="24"/>
              </w:rPr>
              <w:t>管理团队骨干成员稳定性</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5</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5</w:t>
            </w:r>
          </w:p>
        </w:tc>
        <w:tc>
          <w:tcPr>
            <w:tcW w:w="6212" w:type="dxa"/>
            <w:shd w:val="clear" w:color="auto" w:fill="auto"/>
            <w:vAlign w:val="center"/>
          </w:tcPr>
          <w:p w:rsidR="00D9169B" w:rsidRPr="008F758B" w:rsidRDefault="00D9169B" w:rsidP="00A02601">
            <w:pPr>
              <w:snapToGrid w:val="0"/>
              <w:spacing w:line="300" w:lineRule="auto"/>
              <w:rPr>
                <w:rFonts w:eastAsia="仿宋_GB2312"/>
                <w:sz w:val="24"/>
              </w:rPr>
            </w:pPr>
            <w:r>
              <w:rPr>
                <w:rFonts w:eastAsia="仿宋_GB2312" w:hint="eastAsia"/>
                <w:sz w:val="24"/>
              </w:rPr>
              <w:t>整合</w:t>
            </w:r>
            <w:r w:rsidRPr="008F758B">
              <w:rPr>
                <w:rFonts w:eastAsia="仿宋_GB2312" w:hint="eastAsia"/>
                <w:sz w:val="24"/>
              </w:rPr>
              <w:t>快递公司</w:t>
            </w:r>
            <w:r>
              <w:rPr>
                <w:rFonts w:eastAsia="仿宋_GB2312" w:hint="eastAsia"/>
                <w:sz w:val="24"/>
              </w:rPr>
              <w:t>能力</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5</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6</w:t>
            </w:r>
          </w:p>
        </w:tc>
        <w:tc>
          <w:tcPr>
            <w:tcW w:w="6212" w:type="dxa"/>
            <w:shd w:val="clear" w:color="auto" w:fill="auto"/>
            <w:vAlign w:val="center"/>
          </w:tcPr>
          <w:p w:rsidR="00D9169B" w:rsidRPr="008F758B" w:rsidRDefault="00D9169B" w:rsidP="00A02601">
            <w:pPr>
              <w:snapToGrid w:val="0"/>
              <w:spacing w:line="300" w:lineRule="auto"/>
              <w:rPr>
                <w:rFonts w:eastAsia="仿宋_GB2312"/>
                <w:sz w:val="24"/>
              </w:rPr>
            </w:pPr>
            <w:r>
              <w:rPr>
                <w:rFonts w:eastAsia="仿宋_GB2312" w:hint="eastAsia"/>
                <w:sz w:val="24"/>
              </w:rPr>
              <w:t>快递服务中心</w:t>
            </w:r>
            <w:r w:rsidRPr="008F758B">
              <w:rPr>
                <w:rFonts w:eastAsia="仿宋_GB2312" w:hint="eastAsia"/>
                <w:sz w:val="24"/>
              </w:rPr>
              <w:t>日常运营和服务规范</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4</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7</w:t>
            </w:r>
          </w:p>
        </w:tc>
        <w:tc>
          <w:tcPr>
            <w:tcW w:w="6212" w:type="dxa"/>
            <w:shd w:val="clear" w:color="auto" w:fill="auto"/>
            <w:vAlign w:val="center"/>
          </w:tcPr>
          <w:p w:rsidR="00D9169B" w:rsidRPr="008F758B" w:rsidRDefault="00D9169B" w:rsidP="00A02601">
            <w:pPr>
              <w:snapToGrid w:val="0"/>
              <w:spacing w:line="300" w:lineRule="auto"/>
              <w:rPr>
                <w:rFonts w:eastAsia="仿宋_GB2312"/>
                <w:sz w:val="24"/>
              </w:rPr>
            </w:pPr>
            <w:r>
              <w:rPr>
                <w:rFonts w:eastAsia="仿宋_GB2312" w:hint="eastAsia"/>
                <w:sz w:val="24"/>
              </w:rPr>
              <w:t>自</w:t>
            </w:r>
            <w:r w:rsidRPr="008F758B">
              <w:rPr>
                <w:rFonts w:eastAsia="仿宋_GB2312" w:hint="eastAsia"/>
                <w:sz w:val="24"/>
              </w:rPr>
              <w:t>备车辆和快递公司车辆</w:t>
            </w:r>
            <w:r>
              <w:rPr>
                <w:rFonts w:eastAsia="仿宋_GB2312" w:hint="eastAsia"/>
                <w:sz w:val="24"/>
              </w:rPr>
              <w:t>运行规范</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4</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8</w:t>
            </w:r>
          </w:p>
        </w:tc>
        <w:tc>
          <w:tcPr>
            <w:tcW w:w="6212" w:type="dxa"/>
            <w:shd w:val="clear" w:color="auto" w:fill="auto"/>
            <w:vAlign w:val="center"/>
          </w:tcPr>
          <w:p w:rsidR="00D9169B" w:rsidRPr="008F758B" w:rsidRDefault="00D9169B" w:rsidP="00A02601">
            <w:pPr>
              <w:snapToGrid w:val="0"/>
              <w:spacing w:line="300" w:lineRule="auto"/>
              <w:rPr>
                <w:rFonts w:eastAsia="仿宋_GB2312"/>
                <w:sz w:val="24"/>
              </w:rPr>
            </w:pPr>
            <w:r w:rsidRPr="008F758B">
              <w:rPr>
                <w:rFonts w:eastAsia="仿宋_GB2312" w:hint="eastAsia"/>
                <w:sz w:val="24"/>
              </w:rPr>
              <w:t>“双十一”应对</w:t>
            </w:r>
            <w:r>
              <w:rPr>
                <w:rFonts w:eastAsia="仿宋_GB2312" w:hint="eastAsia"/>
                <w:sz w:val="24"/>
              </w:rPr>
              <w:t>能力</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4</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9</w:t>
            </w:r>
          </w:p>
        </w:tc>
        <w:tc>
          <w:tcPr>
            <w:tcW w:w="6212" w:type="dxa"/>
            <w:shd w:val="clear" w:color="auto" w:fill="auto"/>
            <w:vAlign w:val="center"/>
          </w:tcPr>
          <w:p w:rsidR="00D9169B" w:rsidRPr="008F758B" w:rsidRDefault="00D9169B" w:rsidP="00A02601">
            <w:pPr>
              <w:snapToGrid w:val="0"/>
              <w:spacing w:line="300" w:lineRule="auto"/>
              <w:rPr>
                <w:rFonts w:eastAsia="仿宋_GB2312"/>
                <w:sz w:val="24"/>
              </w:rPr>
            </w:pPr>
            <w:r w:rsidRPr="008F758B">
              <w:rPr>
                <w:rFonts w:eastAsia="仿宋_GB2312" w:hint="eastAsia"/>
                <w:sz w:val="24"/>
              </w:rPr>
              <w:t>为大学生提供实习岗位</w:t>
            </w:r>
            <w:r>
              <w:rPr>
                <w:rFonts w:eastAsia="仿宋_GB2312" w:hint="eastAsia"/>
                <w:sz w:val="24"/>
              </w:rPr>
              <w:t>情况</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2</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10</w:t>
            </w:r>
          </w:p>
        </w:tc>
        <w:tc>
          <w:tcPr>
            <w:tcW w:w="6212" w:type="dxa"/>
            <w:shd w:val="clear" w:color="auto" w:fill="auto"/>
            <w:vAlign w:val="center"/>
          </w:tcPr>
          <w:p w:rsidR="00D9169B" w:rsidRPr="008F758B" w:rsidRDefault="00D9169B" w:rsidP="00A02601">
            <w:pPr>
              <w:snapToGrid w:val="0"/>
              <w:spacing w:line="300" w:lineRule="auto"/>
              <w:rPr>
                <w:rFonts w:eastAsia="仿宋_GB2312"/>
                <w:sz w:val="24"/>
              </w:rPr>
            </w:pPr>
            <w:r w:rsidRPr="008F758B">
              <w:rPr>
                <w:rFonts w:eastAsia="仿宋_GB2312" w:hint="eastAsia"/>
                <w:sz w:val="24"/>
              </w:rPr>
              <w:t>其他实质性增值服务</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2</w:t>
            </w:r>
            <w:r>
              <w:rPr>
                <w:rFonts w:eastAsia="仿宋_GB2312" w:hint="eastAsia"/>
                <w:sz w:val="24"/>
              </w:rPr>
              <w:t>分</w:t>
            </w:r>
          </w:p>
        </w:tc>
      </w:tr>
      <w:tr w:rsidR="00D9169B" w:rsidRPr="008F758B" w:rsidTr="00A02601">
        <w:trPr>
          <w:trHeight w:val="397"/>
        </w:trPr>
        <w:tc>
          <w:tcPr>
            <w:tcW w:w="876" w:type="dxa"/>
            <w:tcBorders>
              <w:bottom w:val="single" w:sz="4" w:space="0" w:color="auto"/>
            </w:tcBorders>
            <w:shd w:val="clear" w:color="auto" w:fill="auto"/>
            <w:vAlign w:val="center"/>
          </w:tcPr>
          <w:p w:rsidR="00D9169B" w:rsidRPr="008F758B" w:rsidRDefault="00D9169B" w:rsidP="00A02601">
            <w:pPr>
              <w:snapToGrid w:val="0"/>
              <w:spacing w:line="300" w:lineRule="auto"/>
              <w:jc w:val="center"/>
              <w:rPr>
                <w:rFonts w:eastAsia="仿宋_GB2312"/>
                <w:sz w:val="24"/>
              </w:rPr>
            </w:pPr>
          </w:p>
        </w:tc>
        <w:tc>
          <w:tcPr>
            <w:tcW w:w="6212" w:type="dxa"/>
            <w:shd w:val="clear" w:color="auto" w:fill="auto"/>
            <w:vAlign w:val="center"/>
          </w:tcPr>
          <w:p w:rsidR="00D9169B" w:rsidRPr="008F758B" w:rsidRDefault="00D9169B" w:rsidP="00A02601">
            <w:pPr>
              <w:snapToGrid w:val="0"/>
              <w:spacing w:line="300" w:lineRule="auto"/>
              <w:rPr>
                <w:rFonts w:eastAsia="仿宋_GB2312"/>
                <w:sz w:val="24"/>
              </w:rPr>
            </w:pPr>
            <w:r>
              <w:rPr>
                <w:rFonts w:eastAsia="仿宋_GB2312" w:hint="eastAsia"/>
                <w:sz w:val="24"/>
              </w:rPr>
              <w:t>合计</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50</w:t>
            </w:r>
            <w:r>
              <w:rPr>
                <w:rFonts w:eastAsia="仿宋_GB2312" w:hint="eastAsia"/>
                <w:sz w:val="24"/>
              </w:rPr>
              <w:t>分</w:t>
            </w:r>
          </w:p>
        </w:tc>
      </w:tr>
    </w:tbl>
    <w:p w:rsidR="00D9169B" w:rsidRDefault="00D9169B" w:rsidP="00D9169B">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（二）服务对象评价，总分50分，评价指标见下表：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6212"/>
        <w:gridCol w:w="1559"/>
      </w:tblGrid>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序号</w:t>
            </w:r>
          </w:p>
        </w:tc>
        <w:tc>
          <w:tcPr>
            <w:tcW w:w="6212" w:type="dxa"/>
            <w:shd w:val="clear" w:color="auto" w:fill="auto"/>
            <w:vAlign w:val="center"/>
          </w:tcPr>
          <w:p w:rsidR="00D9169B" w:rsidRPr="008F758B" w:rsidRDefault="00D9169B" w:rsidP="00A02601">
            <w:pPr>
              <w:snapToGrid w:val="0"/>
              <w:spacing w:line="300" w:lineRule="auto"/>
              <w:jc w:val="center"/>
              <w:rPr>
                <w:rFonts w:eastAsia="仿宋_GB2312"/>
                <w:sz w:val="24"/>
              </w:rPr>
            </w:pPr>
            <w:r w:rsidRPr="00047877">
              <w:rPr>
                <w:rFonts w:eastAsia="仿宋_GB2312" w:hint="eastAsia"/>
                <w:sz w:val="24"/>
              </w:rPr>
              <w:t>评价指标</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标准分值</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1</w:t>
            </w:r>
          </w:p>
        </w:tc>
        <w:tc>
          <w:tcPr>
            <w:tcW w:w="6212" w:type="dxa"/>
            <w:shd w:val="clear" w:color="auto" w:fill="auto"/>
            <w:vAlign w:val="center"/>
          </w:tcPr>
          <w:p w:rsidR="00D9169B" w:rsidRPr="008F758B" w:rsidRDefault="00D9169B" w:rsidP="00A02601">
            <w:pPr>
              <w:snapToGrid w:val="0"/>
              <w:spacing w:line="300" w:lineRule="auto"/>
              <w:jc w:val="left"/>
              <w:rPr>
                <w:rFonts w:eastAsia="仿宋_GB2312"/>
                <w:sz w:val="24"/>
              </w:rPr>
            </w:pPr>
            <w:r w:rsidRPr="00990C19">
              <w:rPr>
                <w:rFonts w:eastAsia="仿宋_GB2312" w:hint="eastAsia"/>
                <w:sz w:val="24"/>
              </w:rPr>
              <w:t>工作人员服务态度</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10</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2</w:t>
            </w:r>
          </w:p>
        </w:tc>
        <w:tc>
          <w:tcPr>
            <w:tcW w:w="6212" w:type="dxa"/>
            <w:shd w:val="clear" w:color="auto" w:fill="auto"/>
            <w:vAlign w:val="center"/>
          </w:tcPr>
          <w:p w:rsidR="00D9169B" w:rsidRPr="008F758B" w:rsidRDefault="00D9169B" w:rsidP="00A02601">
            <w:pPr>
              <w:snapToGrid w:val="0"/>
              <w:spacing w:line="300" w:lineRule="auto"/>
              <w:jc w:val="left"/>
              <w:rPr>
                <w:rFonts w:eastAsia="仿宋_GB2312"/>
                <w:sz w:val="24"/>
              </w:rPr>
            </w:pPr>
            <w:r w:rsidRPr="00990C19">
              <w:rPr>
                <w:rFonts w:eastAsia="仿宋_GB2312" w:hint="eastAsia"/>
                <w:sz w:val="24"/>
              </w:rPr>
              <w:t>通知取快递的提醒工作</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10</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3</w:t>
            </w:r>
          </w:p>
        </w:tc>
        <w:tc>
          <w:tcPr>
            <w:tcW w:w="6212" w:type="dxa"/>
            <w:shd w:val="clear" w:color="auto" w:fill="auto"/>
            <w:vAlign w:val="center"/>
          </w:tcPr>
          <w:p w:rsidR="00D9169B" w:rsidRPr="008F758B" w:rsidRDefault="00D9169B" w:rsidP="00A02601">
            <w:pPr>
              <w:snapToGrid w:val="0"/>
              <w:spacing w:line="300" w:lineRule="auto"/>
              <w:jc w:val="left"/>
              <w:rPr>
                <w:rFonts w:eastAsia="仿宋_GB2312"/>
                <w:sz w:val="24"/>
              </w:rPr>
            </w:pPr>
            <w:r w:rsidRPr="00990C19">
              <w:rPr>
                <w:rFonts w:eastAsia="仿宋_GB2312" w:hint="eastAsia"/>
                <w:sz w:val="24"/>
              </w:rPr>
              <w:t>收寄快递的方便度</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10</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4</w:t>
            </w:r>
          </w:p>
        </w:tc>
        <w:tc>
          <w:tcPr>
            <w:tcW w:w="6212" w:type="dxa"/>
            <w:shd w:val="clear" w:color="auto" w:fill="auto"/>
            <w:vAlign w:val="center"/>
          </w:tcPr>
          <w:p w:rsidR="00D9169B" w:rsidRPr="008F758B" w:rsidRDefault="00D9169B" w:rsidP="00A02601">
            <w:pPr>
              <w:snapToGrid w:val="0"/>
              <w:spacing w:line="300" w:lineRule="auto"/>
              <w:jc w:val="left"/>
              <w:rPr>
                <w:rFonts w:eastAsia="仿宋_GB2312"/>
                <w:sz w:val="24"/>
              </w:rPr>
            </w:pPr>
            <w:r w:rsidRPr="00990C19">
              <w:rPr>
                <w:rFonts w:eastAsia="仿宋_GB2312" w:hint="eastAsia"/>
                <w:sz w:val="24"/>
              </w:rPr>
              <w:t>货物完好程度</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10</w:t>
            </w:r>
            <w:r>
              <w:rPr>
                <w:rFonts w:eastAsia="仿宋_GB2312" w:hint="eastAsia"/>
                <w:sz w:val="24"/>
              </w:rPr>
              <w:t>分</w:t>
            </w:r>
          </w:p>
        </w:tc>
      </w:tr>
      <w:tr w:rsidR="00D9169B" w:rsidRPr="008F758B" w:rsidTr="00A02601">
        <w:trPr>
          <w:trHeight w:val="397"/>
        </w:trPr>
        <w:tc>
          <w:tcPr>
            <w:tcW w:w="876"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5</w:t>
            </w:r>
          </w:p>
        </w:tc>
        <w:tc>
          <w:tcPr>
            <w:tcW w:w="6212" w:type="dxa"/>
            <w:shd w:val="clear" w:color="auto" w:fill="auto"/>
            <w:vAlign w:val="center"/>
          </w:tcPr>
          <w:p w:rsidR="00D9169B" w:rsidRPr="008F758B" w:rsidRDefault="00D9169B" w:rsidP="00A02601">
            <w:pPr>
              <w:snapToGrid w:val="0"/>
              <w:spacing w:line="300" w:lineRule="auto"/>
              <w:jc w:val="left"/>
              <w:rPr>
                <w:rFonts w:eastAsia="仿宋_GB2312"/>
                <w:sz w:val="24"/>
              </w:rPr>
            </w:pPr>
            <w:r w:rsidRPr="00990C19">
              <w:rPr>
                <w:rFonts w:eastAsia="仿宋_GB2312" w:hint="eastAsia"/>
                <w:sz w:val="24"/>
              </w:rPr>
              <w:t>理赔保障</w:t>
            </w:r>
            <w:r>
              <w:rPr>
                <w:rFonts w:eastAsia="仿宋_GB2312" w:hint="eastAsia"/>
                <w:sz w:val="24"/>
              </w:rPr>
              <w:t>和其它</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10</w:t>
            </w:r>
            <w:r>
              <w:rPr>
                <w:rFonts w:eastAsia="仿宋_GB2312" w:hint="eastAsia"/>
                <w:sz w:val="24"/>
              </w:rPr>
              <w:t>分</w:t>
            </w:r>
          </w:p>
        </w:tc>
      </w:tr>
      <w:tr w:rsidR="00D9169B" w:rsidRPr="008F758B" w:rsidTr="00A02601">
        <w:trPr>
          <w:trHeight w:val="397"/>
        </w:trPr>
        <w:tc>
          <w:tcPr>
            <w:tcW w:w="876" w:type="dxa"/>
            <w:tcBorders>
              <w:bottom w:val="single" w:sz="4" w:space="0" w:color="auto"/>
            </w:tcBorders>
            <w:shd w:val="clear" w:color="auto" w:fill="auto"/>
            <w:vAlign w:val="center"/>
          </w:tcPr>
          <w:p w:rsidR="00D9169B" w:rsidRPr="008F758B" w:rsidRDefault="00D9169B" w:rsidP="00A02601">
            <w:pPr>
              <w:snapToGrid w:val="0"/>
              <w:spacing w:line="300" w:lineRule="auto"/>
              <w:jc w:val="center"/>
              <w:rPr>
                <w:rFonts w:eastAsia="仿宋_GB2312"/>
                <w:sz w:val="24"/>
              </w:rPr>
            </w:pPr>
          </w:p>
        </w:tc>
        <w:tc>
          <w:tcPr>
            <w:tcW w:w="6212" w:type="dxa"/>
            <w:shd w:val="clear" w:color="auto" w:fill="auto"/>
            <w:vAlign w:val="center"/>
          </w:tcPr>
          <w:p w:rsidR="00D9169B" w:rsidRPr="008F758B" w:rsidRDefault="00D9169B" w:rsidP="00A02601">
            <w:pPr>
              <w:snapToGrid w:val="0"/>
              <w:spacing w:line="300" w:lineRule="auto"/>
              <w:jc w:val="left"/>
              <w:rPr>
                <w:rFonts w:eastAsia="仿宋_GB2312"/>
                <w:sz w:val="24"/>
              </w:rPr>
            </w:pPr>
            <w:r>
              <w:rPr>
                <w:rFonts w:eastAsia="仿宋_GB2312" w:hint="eastAsia"/>
                <w:sz w:val="24"/>
              </w:rPr>
              <w:t>合计</w:t>
            </w:r>
          </w:p>
        </w:tc>
        <w:tc>
          <w:tcPr>
            <w:tcW w:w="1559" w:type="dxa"/>
            <w:shd w:val="clear" w:color="auto" w:fill="auto"/>
            <w:vAlign w:val="center"/>
          </w:tcPr>
          <w:p w:rsidR="00D9169B" w:rsidRPr="008F758B" w:rsidRDefault="00D9169B" w:rsidP="00A02601">
            <w:pPr>
              <w:snapToGrid w:val="0"/>
              <w:spacing w:line="300" w:lineRule="auto"/>
              <w:jc w:val="center"/>
              <w:rPr>
                <w:rFonts w:eastAsia="仿宋_GB2312"/>
                <w:sz w:val="24"/>
              </w:rPr>
            </w:pPr>
            <w:r>
              <w:rPr>
                <w:rFonts w:eastAsia="仿宋_GB2312" w:hint="eastAsia"/>
                <w:sz w:val="24"/>
              </w:rPr>
              <w:t>50</w:t>
            </w:r>
            <w:r>
              <w:rPr>
                <w:rFonts w:eastAsia="仿宋_GB2312" w:hint="eastAsia"/>
                <w:sz w:val="24"/>
              </w:rPr>
              <w:t>分</w:t>
            </w:r>
          </w:p>
        </w:tc>
      </w:tr>
    </w:tbl>
    <w:p w:rsidR="00D9169B" w:rsidRDefault="00D9169B" w:rsidP="00B46B37">
      <w:pPr>
        <w:snapToGrid w:val="0"/>
        <w:spacing w:line="300" w:lineRule="auto"/>
        <w:ind w:firstLineChars="200" w:firstLine="562"/>
        <w:rPr>
          <w:rFonts w:ascii="仿宋_GB2312" w:eastAsia="仿宋_GB2312" w:hAnsi="宋体"/>
          <w:b/>
          <w:sz w:val="28"/>
          <w:szCs w:val="28"/>
        </w:rPr>
      </w:pPr>
    </w:p>
    <w:p w:rsidR="00D9169B" w:rsidRPr="00186718" w:rsidRDefault="00D9169B" w:rsidP="00B46B37">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十一</w:t>
      </w:r>
      <w:r w:rsidRPr="00186718">
        <w:rPr>
          <w:rFonts w:ascii="仿宋_GB2312" w:eastAsia="仿宋_GB2312" w:hAnsi="宋体" w:hint="eastAsia"/>
          <w:b/>
          <w:sz w:val="28"/>
          <w:szCs w:val="28"/>
        </w:rPr>
        <w:t>、不可抗力</w:t>
      </w:r>
    </w:p>
    <w:p w:rsidR="00D9169B" w:rsidRDefault="00D9169B" w:rsidP="00D9169B">
      <w:pPr>
        <w:snapToGrid w:val="0"/>
        <w:spacing w:line="300" w:lineRule="auto"/>
        <w:ind w:firstLineChars="200" w:firstLine="560"/>
        <w:rPr>
          <w:rFonts w:ascii="仿宋_GB2312" w:eastAsia="仿宋_GB2312" w:hAnsi="宋体"/>
          <w:sz w:val="28"/>
          <w:szCs w:val="28"/>
        </w:rPr>
      </w:pPr>
      <w:r w:rsidRPr="008A4761">
        <w:rPr>
          <w:rFonts w:ascii="仿宋_GB2312" w:eastAsia="仿宋_GB2312" w:hAnsi="宋体" w:hint="eastAsia"/>
          <w:sz w:val="28"/>
          <w:szCs w:val="28"/>
        </w:rPr>
        <w:t>在合同期内由于自然灾害或任何其他不可抗力事件(因甲方或乙方的故意、疏忽或过失除外 )引致该场地被损毁及不能正常使用时，双方协商解决，具体条款以补充协议的形式另行约定。但合同终止期不因上述情况而后推。</w:t>
      </w:r>
    </w:p>
    <w:p w:rsidR="00D9169B" w:rsidRDefault="00D9169B" w:rsidP="00D9169B">
      <w:pPr>
        <w:snapToGrid w:val="0"/>
        <w:spacing w:line="300" w:lineRule="auto"/>
        <w:ind w:firstLineChars="200" w:firstLine="560"/>
        <w:rPr>
          <w:rFonts w:ascii="仿宋_GB2312" w:eastAsia="仿宋_GB2312" w:hAnsi="宋体"/>
          <w:sz w:val="28"/>
          <w:szCs w:val="28"/>
        </w:rPr>
      </w:pPr>
      <w:r w:rsidRPr="008A4761">
        <w:rPr>
          <w:rFonts w:ascii="仿宋_GB2312" w:eastAsia="仿宋_GB2312" w:hAnsi="宋体" w:hint="eastAsia"/>
          <w:sz w:val="28"/>
          <w:szCs w:val="28"/>
        </w:rPr>
        <w:t>如出现上述不可抗力事件致</w:t>
      </w:r>
      <w:r>
        <w:rPr>
          <w:rFonts w:ascii="仿宋_GB2312" w:eastAsia="仿宋_GB2312" w:hAnsi="宋体" w:hint="eastAsia"/>
          <w:sz w:val="28"/>
          <w:szCs w:val="28"/>
        </w:rPr>
        <w:t>使</w:t>
      </w:r>
      <w:r w:rsidRPr="008A4761">
        <w:rPr>
          <w:rFonts w:ascii="仿宋_GB2312" w:eastAsia="仿宋_GB2312" w:hAnsi="宋体" w:hint="eastAsia"/>
          <w:sz w:val="28"/>
          <w:szCs w:val="28"/>
        </w:rPr>
        <w:t>场地被损毁</w:t>
      </w:r>
      <w:r>
        <w:rPr>
          <w:rFonts w:ascii="仿宋_GB2312" w:eastAsia="仿宋_GB2312" w:hAnsi="宋体" w:hint="eastAsia"/>
          <w:sz w:val="28"/>
          <w:szCs w:val="28"/>
        </w:rPr>
        <w:t>或设备不能使用时，而甲方及乙方未能在三</w:t>
      </w:r>
      <w:r w:rsidRPr="008A4761">
        <w:rPr>
          <w:rFonts w:ascii="仿宋_GB2312" w:eastAsia="仿宋_GB2312" w:hAnsi="宋体" w:hint="eastAsia"/>
          <w:sz w:val="28"/>
          <w:szCs w:val="28"/>
        </w:rPr>
        <w:t>个月内将该损毁修复，甲乙双方任何一方可向对方发出书面通知，要求</w:t>
      </w:r>
      <w:r>
        <w:rPr>
          <w:rFonts w:ascii="仿宋_GB2312" w:eastAsia="仿宋_GB2312" w:hAnsi="宋体" w:hint="eastAsia"/>
          <w:sz w:val="28"/>
          <w:szCs w:val="28"/>
        </w:rPr>
        <w:t>中</w:t>
      </w:r>
      <w:r w:rsidRPr="008A4761">
        <w:rPr>
          <w:rFonts w:ascii="仿宋_GB2312" w:eastAsia="仿宋_GB2312" w:hAnsi="宋体" w:hint="eastAsia"/>
          <w:sz w:val="28"/>
          <w:szCs w:val="28"/>
        </w:rPr>
        <w:t>止本合同。</w:t>
      </w:r>
    </w:p>
    <w:p w:rsidR="00D9169B" w:rsidRPr="008A4761" w:rsidRDefault="00D9169B" w:rsidP="00D9169B">
      <w:pPr>
        <w:snapToGrid w:val="0"/>
        <w:spacing w:line="300" w:lineRule="auto"/>
        <w:ind w:firstLineChars="200" w:firstLine="560"/>
        <w:rPr>
          <w:rFonts w:ascii="仿宋_GB2312" w:eastAsia="仿宋_GB2312" w:hAnsi="宋体"/>
          <w:sz w:val="28"/>
          <w:szCs w:val="28"/>
        </w:rPr>
      </w:pPr>
    </w:p>
    <w:p w:rsidR="00D9169B" w:rsidRPr="00F4069F" w:rsidRDefault="00D9169B" w:rsidP="00B46B37">
      <w:pPr>
        <w:snapToGrid w:val="0"/>
        <w:spacing w:line="300" w:lineRule="auto"/>
        <w:ind w:firstLineChars="200" w:firstLine="562"/>
        <w:rPr>
          <w:rFonts w:ascii="仿宋_GB2312" w:eastAsia="仿宋_GB2312" w:hAnsi="宋体"/>
          <w:b/>
          <w:sz w:val="28"/>
          <w:szCs w:val="28"/>
        </w:rPr>
      </w:pPr>
      <w:r w:rsidRPr="00F4069F">
        <w:rPr>
          <w:rFonts w:ascii="仿宋_GB2312" w:eastAsia="仿宋_GB2312" w:hAnsi="宋体" w:hint="eastAsia"/>
          <w:b/>
          <w:sz w:val="28"/>
          <w:szCs w:val="28"/>
        </w:rPr>
        <w:t>十</w:t>
      </w:r>
      <w:r>
        <w:rPr>
          <w:rFonts w:ascii="仿宋_GB2312" w:eastAsia="仿宋_GB2312" w:hAnsi="宋体" w:hint="eastAsia"/>
          <w:b/>
          <w:sz w:val="28"/>
          <w:szCs w:val="28"/>
        </w:rPr>
        <w:t>二</w:t>
      </w:r>
      <w:r w:rsidRPr="00F4069F">
        <w:rPr>
          <w:rFonts w:ascii="仿宋_GB2312" w:eastAsia="仿宋_GB2312" w:hAnsi="宋体" w:hint="eastAsia"/>
          <w:b/>
          <w:sz w:val="28"/>
          <w:szCs w:val="28"/>
        </w:rPr>
        <w:t>、送达条款</w:t>
      </w:r>
    </w:p>
    <w:p w:rsidR="00D9169B" w:rsidRPr="00E611CD" w:rsidRDefault="00D9169B" w:rsidP="00D9169B">
      <w:pPr>
        <w:snapToGrid w:val="0"/>
        <w:spacing w:line="300" w:lineRule="auto"/>
        <w:ind w:firstLineChars="200" w:firstLine="560"/>
        <w:rPr>
          <w:rFonts w:ascii="仿宋_GB2312" w:eastAsia="仿宋_GB2312" w:hAnsi="宋体"/>
          <w:sz w:val="28"/>
          <w:szCs w:val="28"/>
        </w:rPr>
      </w:pPr>
      <w:r w:rsidRPr="00E611CD">
        <w:rPr>
          <w:rFonts w:ascii="仿宋_GB2312" w:eastAsia="仿宋_GB2312" w:hAnsi="宋体" w:hint="eastAsia"/>
          <w:sz w:val="28"/>
          <w:szCs w:val="28"/>
        </w:rPr>
        <w:t>乙方的以下联系方式适用于双方往来联系、书面文件送达及争议解决</w:t>
      </w:r>
      <w:r w:rsidRPr="00E611CD">
        <w:rPr>
          <w:rFonts w:ascii="仿宋_GB2312" w:eastAsia="仿宋_GB2312" w:hAnsi="宋体" w:hint="eastAsia"/>
          <w:sz w:val="28"/>
          <w:szCs w:val="28"/>
        </w:rPr>
        <w:lastRenderedPageBreak/>
        <w:t>（包括但不限于诉讼、仲裁、执行等）时法律文书送达。因该联系方式或乙方变更联系方式后未书面通知甲方而导致无法直接送达的，自交邮后第7日视为送达：</w:t>
      </w:r>
    </w:p>
    <w:p w:rsidR="00D9169B" w:rsidRPr="00E611CD" w:rsidRDefault="00D9169B" w:rsidP="00D9169B">
      <w:pPr>
        <w:snapToGrid w:val="0"/>
        <w:spacing w:line="300" w:lineRule="auto"/>
        <w:ind w:firstLineChars="200" w:firstLine="560"/>
        <w:rPr>
          <w:rFonts w:ascii="仿宋_GB2312" w:eastAsia="仿宋_GB2312" w:hAnsi="宋体"/>
          <w:sz w:val="28"/>
          <w:szCs w:val="28"/>
        </w:rPr>
      </w:pPr>
      <w:r w:rsidRPr="00E611CD">
        <w:rPr>
          <w:rFonts w:ascii="仿宋_GB2312" w:eastAsia="仿宋_GB2312" w:hAnsi="宋体" w:hint="eastAsia"/>
          <w:sz w:val="28"/>
          <w:szCs w:val="28"/>
        </w:rPr>
        <w:t>乙方联系地址：</w:t>
      </w:r>
    </w:p>
    <w:p w:rsidR="00D9169B" w:rsidRPr="00E611CD" w:rsidRDefault="00D9169B" w:rsidP="00D9169B">
      <w:pPr>
        <w:snapToGrid w:val="0"/>
        <w:spacing w:line="300" w:lineRule="auto"/>
        <w:ind w:firstLineChars="200" w:firstLine="560"/>
        <w:rPr>
          <w:rFonts w:ascii="仿宋_GB2312" w:eastAsia="仿宋_GB2312" w:hAnsi="宋体"/>
          <w:sz w:val="28"/>
          <w:szCs w:val="28"/>
        </w:rPr>
      </w:pPr>
      <w:r w:rsidRPr="00E611CD">
        <w:rPr>
          <w:rFonts w:ascii="仿宋_GB2312" w:eastAsia="仿宋_GB2312" w:hAnsi="宋体" w:hint="eastAsia"/>
          <w:sz w:val="28"/>
          <w:szCs w:val="28"/>
        </w:rPr>
        <w:t xml:space="preserve">联系人：                  身份证号：                   </w:t>
      </w:r>
    </w:p>
    <w:p w:rsidR="00D9169B" w:rsidRDefault="00D9169B" w:rsidP="00D9169B">
      <w:pPr>
        <w:snapToGrid w:val="0"/>
        <w:spacing w:line="300" w:lineRule="auto"/>
        <w:ind w:firstLineChars="200" w:firstLine="560"/>
        <w:rPr>
          <w:rFonts w:ascii="仿宋_GB2312" w:eastAsia="仿宋_GB2312" w:hAnsi="宋体"/>
          <w:sz w:val="28"/>
          <w:szCs w:val="28"/>
        </w:rPr>
      </w:pPr>
      <w:r w:rsidRPr="00E611CD">
        <w:rPr>
          <w:rFonts w:ascii="仿宋_GB2312" w:eastAsia="仿宋_GB2312" w:hAnsi="宋体" w:hint="eastAsia"/>
          <w:sz w:val="28"/>
          <w:szCs w:val="28"/>
        </w:rPr>
        <w:t>联系电话：</w:t>
      </w:r>
    </w:p>
    <w:p w:rsidR="00D9169B" w:rsidRPr="00E611CD" w:rsidRDefault="00D9169B" w:rsidP="00D9169B">
      <w:pPr>
        <w:snapToGrid w:val="0"/>
        <w:spacing w:line="300" w:lineRule="auto"/>
        <w:ind w:firstLineChars="200" w:firstLine="560"/>
        <w:rPr>
          <w:rFonts w:ascii="仿宋_GB2312" w:eastAsia="仿宋_GB2312" w:hAnsi="宋体"/>
          <w:sz w:val="28"/>
          <w:szCs w:val="28"/>
        </w:rPr>
      </w:pPr>
    </w:p>
    <w:p w:rsidR="00D9169B" w:rsidRPr="00F4069F" w:rsidRDefault="00D9169B" w:rsidP="00B46B37">
      <w:pPr>
        <w:snapToGrid w:val="0"/>
        <w:spacing w:line="300" w:lineRule="auto"/>
        <w:ind w:firstLineChars="200" w:firstLine="562"/>
        <w:rPr>
          <w:rFonts w:ascii="仿宋_GB2312" w:eastAsia="仿宋_GB2312" w:hAnsi="宋体"/>
          <w:b/>
          <w:sz w:val="28"/>
          <w:szCs w:val="28"/>
        </w:rPr>
      </w:pPr>
      <w:r w:rsidRPr="00F4069F">
        <w:rPr>
          <w:rFonts w:ascii="仿宋_GB2312" w:eastAsia="仿宋_GB2312" w:hAnsi="宋体" w:hint="eastAsia"/>
          <w:b/>
          <w:sz w:val="28"/>
          <w:szCs w:val="28"/>
        </w:rPr>
        <w:t>十</w:t>
      </w:r>
      <w:r>
        <w:rPr>
          <w:rFonts w:ascii="仿宋_GB2312" w:eastAsia="仿宋_GB2312" w:hAnsi="宋体" w:hint="eastAsia"/>
          <w:b/>
          <w:sz w:val="28"/>
          <w:szCs w:val="28"/>
        </w:rPr>
        <w:t>三</w:t>
      </w:r>
      <w:r w:rsidRPr="00F4069F">
        <w:rPr>
          <w:rFonts w:ascii="仿宋_GB2312" w:eastAsia="仿宋_GB2312" w:hAnsi="宋体" w:hint="eastAsia"/>
          <w:b/>
          <w:sz w:val="28"/>
          <w:szCs w:val="28"/>
        </w:rPr>
        <w:t>、争议解决</w:t>
      </w:r>
    </w:p>
    <w:p w:rsidR="00D9169B" w:rsidRPr="00E611CD" w:rsidRDefault="00D9169B" w:rsidP="00D9169B">
      <w:pPr>
        <w:snapToGrid w:val="0"/>
        <w:spacing w:line="300" w:lineRule="auto"/>
        <w:ind w:firstLineChars="200" w:firstLine="560"/>
        <w:rPr>
          <w:rFonts w:ascii="仿宋_GB2312" w:eastAsia="仿宋_GB2312" w:hAnsi="宋体"/>
          <w:sz w:val="28"/>
          <w:szCs w:val="28"/>
        </w:rPr>
      </w:pPr>
      <w:r w:rsidRPr="00E611CD">
        <w:rPr>
          <w:rFonts w:ascii="仿宋_GB2312" w:eastAsia="仿宋_GB2312" w:hAnsi="宋体" w:hint="eastAsia"/>
          <w:sz w:val="28"/>
          <w:szCs w:val="28"/>
        </w:rPr>
        <w:t>甲、乙双方在履行合同中如发生纠纷</w:t>
      </w:r>
      <w:r>
        <w:rPr>
          <w:rFonts w:ascii="仿宋_GB2312" w:eastAsia="仿宋_GB2312" w:hAnsi="宋体" w:hint="eastAsia"/>
          <w:sz w:val="28"/>
          <w:szCs w:val="28"/>
        </w:rPr>
        <w:t>，</w:t>
      </w:r>
      <w:r w:rsidRPr="00E611CD">
        <w:rPr>
          <w:rFonts w:ascii="仿宋_GB2312" w:eastAsia="仿宋_GB2312" w:hAnsi="宋体" w:hint="eastAsia"/>
          <w:sz w:val="28"/>
          <w:szCs w:val="28"/>
        </w:rPr>
        <w:t>应协商解决</w:t>
      </w:r>
      <w:r>
        <w:rPr>
          <w:rFonts w:ascii="仿宋_GB2312" w:eastAsia="仿宋_GB2312" w:hAnsi="宋体" w:hint="eastAsia"/>
          <w:sz w:val="28"/>
          <w:szCs w:val="28"/>
        </w:rPr>
        <w:t>，</w:t>
      </w:r>
      <w:r w:rsidRPr="00E611CD">
        <w:rPr>
          <w:rFonts w:ascii="仿宋_GB2312" w:eastAsia="仿宋_GB2312" w:hAnsi="宋体" w:hint="eastAsia"/>
          <w:sz w:val="28"/>
          <w:szCs w:val="28"/>
        </w:rPr>
        <w:t>协商不成时，可向甲方所在地人民法院提起诉讼。</w:t>
      </w:r>
    </w:p>
    <w:p w:rsidR="00D9169B" w:rsidRPr="00F3792B" w:rsidRDefault="00D9169B" w:rsidP="00B46B37">
      <w:pPr>
        <w:snapToGrid w:val="0"/>
        <w:spacing w:line="300" w:lineRule="auto"/>
        <w:ind w:firstLineChars="200" w:firstLine="562"/>
        <w:rPr>
          <w:rFonts w:ascii="仿宋_GB2312" w:eastAsia="仿宋_GB2312" w:hAnsi="宋体"/>
          <w:b/>
          <w:sz w:val="28"/>
          <w:szCs w:val="28"/>
        </w:rPr>
      </w:pPr>
      <w:r w:rsidRPr="00F3792B">
        <w:rPr>
          <w:rFonts w:ascii="仿宋_GB2312" w:eastAsia="仿宋_GB2312" w:hAnsi="宋体" w:hint="eastAsia"/>
          <w:b/>
          <w:sz w:val="28"/>
          <w:szCs w:val="28"/>
        </w:rPr>
        <w:t>十四、其他</w:t>
      </w:r>
    </w:p>
    <w:p w:rsidR="00D9169B" w:rsidRPr="00E611CD" w:rsidRDefault="00D9169B" w:rsidP="00D9169B">
      <w:pPr>
        <w:snapToGrid w:val="0"/>
        <w:spacing w:line="300" w:lineRule="auto"/>
        <w:ind w:firstLineChars="200" w:firstLine="560"/>
        <w:rPr>
          <w:rFonts w:ascii="仿宋_GB2312" w:eastAsia="仿宋_GB2312" w:hAnsi="宋体"/>
          <w:sz w:val="28"/>
          <w:szCs w:val="28"/>
        </w:rPr>
      </w:pPr>
      <w:r w:rsidRPr="00E611CD">
        <w:rPr>
          <w:rFonts w:ascii="仿宋_GB2312" w:eastAsia="仿宋_GB2312" w:hAnsi="宋体" w:hint="eastAsia"/>
          <w:sz w:val="28"/>
          <w:szCs w:val="28"/>
        </w:rPr>
        <w:t>（一）本合同未尽事宜,由双方协商</w:t>
      </w:r>
      <w:r>
        <w:rPr>
          <w:rFonts w:ascii="仿宋_GB2312" w:eastAsia="仿宋_GB2312" w:hAnsi="宋体" w:hint="eastAsia"/>
          <w:sz w:val="28"/>
          <w:szCs w:val="28"/>
        </w:rPr>
        <w:t>解决</w:t>
      </w:r>
      <w:r w:rsidRPr="00E611CD">
        <w:rPr>
          <w:rFonts w:ascii="仿宋_GB2312" w:eastAsia="仿宋_GB2312" w:hAnsi="宋体" w:hint="eastAsia"/>
          <w:sz w:val="28"/>
          <w:szCs w:val="28"/>
        </w:rPr>
        <w:t xml:space="preserve">。      </w:t>
      </w:r>
    </w:p>
    <w:p w:rsidR="00D9169B" w:rsidRPr="00E611CD"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（二）</w:t>
      </w:r>
      <w:r w:rsidRPr="00E611CD">
        <w:rPr>
          <w:rFonts w:ascii="仿宋_GB2312" w:eastAsia="仿宋_GB2312" w:hAnsi="宋体" w:hint="eastAsia"/>
          <w:sz w:val="28"/>
          <w:szCs w:val="28"/>
        </w:rPr>
        <w:t>本合同连同附件一式</w:t>
      </w:r>
      <w:r>
        <w:rPr>
          <w:rFonts w:ascii="仿宋_GB2312" w:eastAsia="仿宋_GB2312" w:hAnsi="宋体" w:hint="eastAsia"/>
          <w:sz w:val="28"/>
          <w:szCs w:val="28"/>
        </w:rPr>
        <w:t>六</w:t>
      </w:r>
      <w:r w:rsidRPr="00E611CD">
        <w:rPr>
          <w:rFonts w:ascii="仿宋_GB2312" w:eastAsia="仿宋_GB2312" w:hAnsi="宋体" w:hint="eastAsia"/>
          <w:sz w:val="28"/>
          <w:szCs w:val="28"/>
        </w:rPr>
        <w:t>份。甲方持</w:t>
      </w:r>
      <w:r>
        <w:rPr>
          <w:rFonts w:ascii="仿宋_GB2312" w:eastAsia="仿宋_GB2312" w:hAnsi="宋体" w:hint="eastAsia"/>
          <w:sz w:val="28"/>
          <w:szCs w:val="28"/>
        </w:rPr>
        <w:t>四</w:t>
      </w:r>
      <w:r w:rsidRPr="00E611CD">
        <w:rPr>
          <w:rFonts w:ascii="仿宋_GB2312" w:eastAsia="仿宋_GB2312" w:hAnsi="宋体" w:hint="eastAsia"/>
          <w:sz w:val="28"/>
          <w:szCs w:val="28"/>
        </w:rPr>
        <w:t>份，乙方持</w:t>
      </w:r>
      <w:r>
        <w:rPr>
          <w:rFonts w:ascii="仿宋_GB2312" w:eastAsia="仿宋_GB2312" w:hAnsi="宋体" w:hint="eastAsia"/>
          <w:sz w:val="28"/>
          <w:szCs w:val="28"/>
        </w:rPr>
        <w:t>两</w:t>
      </w:r>
      <w:r w:rsidRPr="00E611CD">
        <w:rPr>
          <w:rFonts w:ascii="仿宋_GB2312" w:eastAsia="仿宋_GB2312" w:hAnsi="宋体" w:hint="eastAsia"/>
          <w:sz w:val="28"/>
          <w:szCs w:val="28"/>
        </w:rPr>
        <w:t xml:space="preserve">份，具有同等法律效力。   </w:t>
      </w:r>
    </w:p>
    <w:p w:rsidR="00D9169B" w:rsidRPr="00E611CD" w:rsidRDefault="00D9169B" w:rsidP="00D9169B">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（三）</w:t>
      </w:r>
      <w:r w:rsidRPr="00E611CD">
        <w:rPr>
          <w:rFonts w:ascii="仿宋_GB2312" w:eastAsia="仿宋_GB2312" w:hAnsi="宋体" w:hint="eastAsia"/>
          <w:sz w:val="28"/>
          <w:szCs w:val="28"/>
        </w:rPr>
        <w:t xml:space="preserve">合同自签订之日起生效。 </w:t>
      </w:r>
    </w:p>
    <w:p w:rsidR="00D9169B" w:rsidRPr="00E611CD" w:rsidRDefault="00D9169B" w:rsidP="00D9169B">
      <w:pPr>
        <w:snapToGrid w:val="0"/>
        <w:spacing w:line="300" w:lineRule="auto"/>
        <w:ind w:firstLineChars="200" w:firstLine="560"/>
        <w:rPr>
          <w:rFonts w:ascii="仿宋_GB2312" w:eastAsia="仿宋_GB2312" w:hAnsi="宋体"/>
          <w:sz w:val="28"/>
          <w:szCs w:val="28"/>
        </w:rPr>
      </w:pPr>
    </w:p>
    <w:p w:rsidR="00D9169B" w:rsidRPr="00E611CD" w:rsidRDefault="00D9169B" w:rsidP="00D9169B">
      <w:pPr>
        <w:snapToGrid w:val="0"/>
        <w:spacing w:line="300" w:lineRule="auto"/>
        <w:ind w:firstLineChars="200" w:firstLine="560"/>
        <w:rPr>
          <w:rFonts w:ascii="仿宋_GB2312" w:eastAsia="仿宋_GB2312" w:hAnsi="宋体"/>
          <w:sz w:val="28"/>
          <w:szCs w:val="28"/>
        </w:rPr>
      </w:pPr>
      <w:r w:rsidRPr="00E611CD">
        <w:rPr>
          <w:rFonts w:ascii="仿宋_GB2312" w:eastAsia="仿宋_GB2312" w:hAnsi="宋体" w:hint="eastAsia"/>
          <w:sz w:val="28"/>
          <w:szCs w:val="28"/>
        </w:rPr>
        <w:t>甲方：（盖章）                     乙方：（盖章）</w:t>
      </w:r>
    </w:p>
    <w:p w:rsidR="00D9169B" w:rsidRDefault="00D9169B" w:rsidP="00D9169B">
      <w:pPr>
        <w:snapToGrid w:val="0"/>
        <w:spacing w:line="300" w:lineRule="auto"/>
        <w:rPr>
          <w:rFonts w:ascii="仿宋_GB2312" w:eastAsia="仿宋_GB2312" w:hAnsi="宋体"/>
          <w:sz w:val="28"/>
          <w:szCs w:val="28"/>
        </w:rPr>
      </w:pPr>
      <w:r w:rsidRPr="00E611CD">
        <w:rPr>
          <w:rFonts w:ascii="仿宋_GB2312" w:eastAsia="仿宋_GB2312" w:hAnsi="宋体" w:hint="eastAsia"/>
          <w:sz w:val="28"/>
          <w:szCs w:val="28"/>
        </w:rPr>
        <w:t>法定代表人或委托代理人法定代表人或委托代理人</w:t>
      </w:r>
    </w:p>
    <w:p w:rsidR="00D9169B" w:rsidRPr="00E611CD" w:rsidRDefault="00D9169B" w:rsidP="00D9169B">
      <w:pPr>
        <w:snapToGrid w:val="0"/>
        <w:spacing w:line="300" w:lineRule="auto"/>
        <w:ind w:firstLineChars="200" w:firstLine="560"/>
        <w:rPr>
          <w:rFonts w:ascii="仿宋_GB2312" w:eastAsia="仿宋_GB2312" w:hAnsi="宋体"/>
          <w:sz w:val="28"/>
          <w:szCs w:val="28"/>
        </w:rPr>
      </w:pPr>
      <w:r w:rsidRPr="00E611CD">
        <w:rPr>
          <w:rFonts w:ascii="仿宋_GB2312" w:eastAsia="仿宋_GB2312" w:hAnsi="宋体" w:hint="eastAsia"/>
          <w:sz w:val="28"/>
          <w:szCs w:val="28"/>
        </w:rPr>
        <w:t>（签字）：              （签字）：</w:t>
      </w:r>
    </w:p>
    <w:p w:rsidR="00D9169B" w:rsidRPr="00E611CD" w:rsidRDefault="00D9169B" w:rsidP="00D9169B">
      <w:pPr>
        <w:snapToGrid w:val="0"/>
        <w:spacing w:line="300" w:lineRule="auto"/>
        <w:ind w:firstLineChars="200" w:firstLine="560"/>
        <w:rPr>
          <w:rFonts w:ascii="仿宋_GB2312" w:eastAsia="仿宋_GB2312" w:hAnsi="宋体"/>
          <w:sz w:val="28"/>
          <w:szCs w:val="28"/>
        </w:rPr>
      </w:pPr>
      <w:r w:rsidRPr="00E611CD">
        <w:rPr>
          <w:rFonts w:ascii="仿宋_GB2312" w:eastAsia="仿宋_GB2312" w:hAnsi="宋体" w:hint="eastAsia"/>
          <w:sz w:val="28"/>
          <w:szCs w:val="28"/>
        </w:rPr>
        <w:t xml:space="preserve"> 年   　月   　日                   年　   月　   日</w:t>
      </w:r>
    </w:p>
    <w:p w:rsidR="00D9169B" w:rsidRPr="009025DF" w:rsidRDefault="00D9169B" w:rsidP="00D9169B">
      <w:pPr>
        <w:snapToGrid w:val="0"/>
        <w:spacing w:line="300" w:lineRule="auto"/>
        <w:ind w:firstLineChars="200" w:firstLine="420"/>
        <w:rPr>
          <w:rFonts w:ascii="仿宋_GB2312" w:eastAsia="仿宋_GB2312"/>
        </w:rPr>
      </w:pPr>
    </w:p>
    <w:p w:rsidR="0040409F" w:rsidRPr="00D9169B" w:rsidRDefault="0040409F"/>
    <w:sectPr w:rsidR="0040409F" w:rsidRPr="00D9169B" w:rsidSect="00983ADD">
      <w:footerReference w:type="default" r:id="rId8"/>
      <w:pgSz w:w="11906" w:h="16838"/>
      <w:pgMar w:top="1418" w:right="1531" w:bottom="1418"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21B" w:rsidRDefault="005B021B" w:rsidP="00A42C11">
      <w:r>
        <w:separator/>
      </w:r>
    </w:p>
  </w:endnote>
  <w:endnote w:type="continuationSeparator" w:id="0">
    <w:p w:rsidR="005B021B" w:rsidRDefault="005B021B" w:rsidP="00A4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80" w:rsidRDefault="001F4012">
    <w:pPr>
      <w:pStyle w:val="a4"/>
      <w:ind w:firstLineChars="2550" w:firstLine="4590"/>
    </w:pPr>
    <w:r>
      <w:fldChar w:fldCharType="begin"/>
    </w:r>
    <w:r w:rsidR="00C71BC9">
      <w:rPr>
        <w:rStyle w:val="a3"/>
      </w:rPr>
      <w:instrText xml:space="preserve"> PAGE </w:instrText>
    </w:r>
    <w:r>
      <w:fldChar w:fldCharType="separate"/>
    </w:r>
    <w:r w:rsidR="00A02E83">
      <w:rPr>
        <w:rStyle w:val="a3"/>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21B" w:rsidRDefault="005B021B" w:rsidP="00A42C11">
      <w:r>
        <w:separator/>
      </w:r>
    </w:p>
  </w:footnote>
  <w:footnote w:type="continuationSeparator" w:id="0">
    <w:p w:rsidR="005B021B" w:rsidRDefault="005B021B" w:rsidP="00A42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169B"/>
    <w:rsid w:val="00005B46"/>
    <w:rsid w:val="0008218E"/>
    <w:rsid w:val="000D069C"/>
    <w:rsid w:val="00172347"/>
    <w:rsid w:val="001F4012"/>
    <w:rsid w:val="002F022F"/>
    <w:rsid w:val="00350A31"/>
    <w:rsid w:val="0040409F"/>
    <w:rsid w:val="004262B6"/>
    <w:rsid w:val="004671DB"/>
    <w:rsid w:val="004808AF"/>
    <w:rsid w:val="005B021B"/>
    <w:rsid w:val="005F1BCB"/>
    <w:rsid w:val="007E0581"/>
    <w:rsid w:val="007E30EB"/>
    <w:rsid w:val="007F7224"/>
    <w:rsid w:val="00830923"/>
    <w:rsid w:val="00862EB9"/>
    <w:rsid w:val="00877BE5"/>
    <w:rsid w:val="008A6B3D"/>
    <w:rsid w:val="008B4135"/>
    <w:rsid w:val="008C1FE1"/>
    <w:rsid w:val="008F0977"/>
    <w:rsid w:val="009E2928"/>
    <w:rsid w:val="00A02E83"/>
    <w:rsid w:val="00A42C11"/>
    <w:rsid w:val="00A76278"/>
    <w:rsid w:val="00B1032C"/>
    <w:rsid w:val="00B23BDE"/>
    <w:rsid w:val="00B35BD7"/>
    <w:rsid w:val="00B46B37"/>
    <w:rsid w:val="00BB1FEE"/>
    <w:rsid w:val="00C24451"/>
    <w:rsid w:val="00C71BC9"/>
    <w:rsid w:val="00D02F50"/>
    <w:rsid w:val="00D9169B"/>
    <w:rsid w:val="00E10A9D"/>
    <w:rsid w:val="00EF33DA"/>
    <w:rsid w:val="00FB4699"/>
    <w:rsid w:val="00FE1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169B"/>
  </w:style>
  <w:style w:type="paragraph" w:styleId="a4">
    <w:name w:val="footer"/>
    <w:basedOn w:val="a"/>
    <w:link w:val="Char"/>
    <w:rsid w:val="00D9169B"/>
    <w:pPr>
      <w:tabs>
        <w:tab w:val="center" w:pos="4153"/>
        <w:tab w:val="right" w:pos="8306"/>
      </w:tabs>
      <w:snapToGrid w:val="0"/>
      <w:jc w:val="left"/>
    </w:pPr>
    <w:rPr>
      <w:sz w:val="18"/>
      <w:szCs w:val="18"/>
    </w:rPr>
  </w:style>
  <w:style w:type="character" w:customStyle="1" w:styleId="Char">
    <w:name w:val="页脚 Char"/>
    <w:basedOn w:val="a0"/>
    <w:link w:val="a4"/>
    <w:rsid w:val="00D9169B"/>
    <w:rPr>
      <w:rFonts w:ascii="Times New Roman" w:eastAsia="宋体" w:hAnsi="Times New Roman" w:cs="Times New Roman"/>
      <w:sz w:val="18"/>
      <w:szCs w:val="18"/>
    </w:rPr>
  </w:style>
  <w:style w:type="paragraph" w:customStyle="1" w:styleId="a5">
    <w:name w:val="普通正文"/>
    <w:basedOn w:val="a"/>
    <w:rsid w:val="00D9169B"/>
    <w:pPr>
      <w:adjustRightInd w:val="0"/>
      <w:spacing w:before="120" w:after="120" w:line="360" w:lineRule="auto"/>
      <w:ind w:firstLine="480"/>
      <w:jc w:val="left"/>
    </w:pPr>
    <w:rPr>
      <w:rFonts w:ascii="Arial" w:hAnsi="Arial"/>
      <w:kern w:val="0"/>
      <w:sz w:val="24"/>
    </w:rPr>
  </w:style>
  <w:style w:type="character" w:customStyle="1" w:styleId="apple-style-span">
    <w:name w:val="apple-style-span"/>
    <w:basedOn w:val="a0"/>
    <w:rsid w:val="00D9169B"/>
  </w:style>
  <w:style w:type="paragraph" w:styleId="a6">
    <w:name w:val="Balloon Text"/>
    <w:basedOn w:val="a"/>
    <w:link w:val="Char0"/>
    <w:uiPriority w:val="99"/>
    <w:semiHidden/>
    <w:unhideWhenUsed/>
    <w:rsid w:val="00D9169B"/>
    <w:rPr>
      <w:sz w:val="18"/>
      <w:szCs w:val="18"/>
    </w:rPr>
  </w:style>
  <w:style w:type="character" w:customStyle="1" w:styleId="Char0">
    <w:name w:val="批注框文本 Char"/>
    <w:basedOn w:val="a0"/>
    <w:link w:val="a6"/>
    <w:uiPriority w:val="99"/>
    <w:semiHidden/>
    <w:rsid w:val="00D9169B"/>
    <w:rPr>
      <w:rFonts w:ascii="Times New Roman" w:eastAsia="宋体" w:hAnsi="Times New Roman" w:cs="Times New Roman"/>
      <w:sz w:val="18"/>
      <w:szCs w:val="18"/>
    </w:rPr>
  </w:style>
  <w:style w:type="paragraph" w:styleId="a7">
    <w:name w:val="header"/>
    <w:basedOn w:val="a"/>
    <w:link w:val="Char1"/>
    <w:uiPriority w:val="99"/>
    <w:unhideWhenUsed/>
    <w:rsid w:val="00C2445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C2445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13</Pages>
  <Words>689</Words>
  <Characters>3932</Characters>
  <Application>Microsoft Office Word</Application>
  <DocSecurity>0</DocSecurity>
  <Lines>32</Lines>
  <Paragraphs>9</Paragraphs>
  <ScaleCrop>false</ScaleCrop>
  <Company>Microsoft</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lenovo</cp:lastModifiedBy>
  <cp:revision>33</cp:revision>
  <dcterms:created xsi:type="dcterms:W3CDTF">2017-07-17T11:14:00Z</dcterms:created>
  <dcterms:modified xsi:type="dcterms:W3CDTF">2018-05-30T02:38:00Z</dcterms:modified>
</cp:coreProperties>
</file>